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pPr w:leftFromText="141" w:rightFromText="141" w:vertAnchor="text" w:tblpY="139"/>
        <w:tblW w:w="15937" w:type="dxa"/>
        <w:tblLayout w:type="fixed"/>
        <w:tblLook w:val="0420" w:firstRow="1" w:lastRow="0" w:firstColumn="0" w:lastColumn="0" w:noHBand="0" w:noVBand="1"/>
      </w:tblPr>
      <w:tblGrid>
        <w:gridCol w:w="635"/>
        <w:gridCol w:w="636"/>
        <w:gridCol w:w="709"/>
        <w:gridCol w:w="1843"/>
        <w:gridCol w:w="3118"/>
        <w:gridCol w:w="6095"/>
        <w:gridCol w:w="1418"/>
        <w:gridCol w:w="1483"/>
      </w:tblGrid>
      <w:tr w:rsidR="007A5C58" w:rsidRPr="00C2667D" w14:paraId="384C2C76" w14:textId="77777777" w:rsidTr="009D1BE0">
        <w:trPr>
          <w:trHeight w:val="554"/>
          <w:tblHeader/>
        </w:trPr>
        <w:tc>
          <w:tcPr>
            <w:tcW w:w="15937" w:type="dxa"/>
            <w:gridSpan w:val="8"/>
            <w:shd w:val="clear" w:color="auto" w:fill="DEEAF6" w:themeFill="accent5" w:themeFillTint="33"/>
            <w:vAlign w:val="center"/>
          </w:tcPr>
          <w:p w14:paraId="0F25CD93" w14:textId="48686583" w:rsidR="007A5C58" w:rsidRPr="005A5B17" w:rsidRDefault="007A5C58" w:rsidP="009D1BE0">
            <w:pPr>
              <w:tabs>
                <w:tab w:val="num" w:pos="0"/>
                <w:tab w:val="left" w:pos="72"/>
                <w:tab w:val="left" w:pos="252"/>
              </w:tabs>
              <w:jc w:val="center"/>
              <w:rPr>
                <w:rFonts w:ascii="Tahoma" w:eastAsia="Times New Roman" w:hAnsi="Tahoma" w:cs="Tahoma"/>
                <w:b/>
                <w:bCs/>
                <w:sz w:val="16"/>
                <w:szCs w:val="16"/>
                <w:lang w:eastAsia="tr-TR"/>
              </w:rPr>
            </w:pPr>
            <w:bookmarkStart w:id="0" w:name="_Hlk17058577"/>
            <w:r>
              <w:rPr>
                <w:rFonts w:ascii="Tahoma" w:hAnsi="Tahoma" w:cs="Tahoma"/>
                <w:b/>
                <w:sz w:val="28"/>
                <w:szCs w:val="28"/>
              </w:rPr>
              <w:t>HAZİRAN</w:t>
            </w:r>
            <w:r w:rsidRPr="00705DB7">
              <w:rPr>
                <w:rFonts w:ascii="Tahoma" w:hAnsi="Tahoma" w:cs="Tahoma"/>
                <w:b/>
                <w:sz w:val="28"/>
                <w:szCs w:val="28"/>
              </w:rPr>
              <w:t xml:space="preserve"> AYI ÇALIŞMA PROGRAMI</w:t>
            </w:r>
          </w:p>
        </w:tc>
      </w:tr>
      <w:tr w:rsidR="007A5C58" w:rsidRPr="00C2667D" w14:paraId="70CAE5A4" w14:textId="77777777" w:rsidTr="009D1BE0">
        <w:trPr>
          <w:trHeight w:val="278"/>
          <w:tblHeader/>
        </w:trPr>
        <w:tc>
          <w:tcPr>
            <w:tcW w:w="1980" w:type="dxa"/>
            <w:gridSpan w:val="3"/>
            <w:shd w:val="clear" w:color="auto" w:fill="DEEAF6" w:themeFill="accent5" w:themeFillTint="33"/>
            <w:vAlign w:val="center"/>
          </w:tcPr>
          <w:p w14:paraId="5D527D36" w14:textId="77777777" w:rsidR="007A5C58" w:rsidRDefault="007A5C58" w:rsidP="009D1BE0">
            <w:pPr>
              <w:ind w:left="113" w:right="113"/>
              <w:jc w:val="center"/>
              <w:rPr>
                <w:rFonts w:ascii="Tahoma" w:hAnsi="Tahoma" w:cs="Tahoma"/>
                <w:b/>
                <w:sz w:val="16"/>
                <w:szCs w:val="16"/>
              </w:rPr>
            </w:pPr>
            <w:r w:rsidRPr="00904DC3">
              <w:rPr>
                <w:rFonts w:ascii="Tahoma" w:hAnsi="Tahoma" w:cs="Tahoma"/>
                <w:b/>
                <w:sz w:val="16"/>
                <w:szCs w:val="16"/>
              </w:rPr>
              <w:t>SÜRE</w:t>
            </w:r>
          </w:p>
        </w:tc>
        <w:tc>
          <w:tcPr>
            <w:tcW w:w="1843" w:type="dxa"/>
            <w:vMerge w:val="restart"/>
            <w:shd w:val="clear" w:color="auto" w:fill="DEEAF6" w:themeFill="accent5" w:themeFillTint="33"/>
            <w:vAlign w:val="center"/>
          </w:tcPr>
          <w:p w14:paraId="409A725C" w14:textId="77777777" w:rsidR="007A5C58" w:rsidRDefault="007A5C58" w:rsidP="009D1BE0">
            <w:pPr>
              <w:jc w:val="center"/>
              <w:rPr>
                <w:rFonts w:ascii="Tahoma" w:hAnsi="Tahoma" w:cs="Tahoma"/>
                <w:b/>
                <w:sz w:val="16"/>
                <w:szCs w:val="16"/>
              </w:rPr>
            </w:pPr>
            <w:r w:rsidRPr="00904DC3">
              <w:rPr>
                <w:rFonts w:ascii="Tahoma" w:hAnsi="Tahoma" w:cs="Tahoma"/>
                <w:b/>
                <w:sz w:val="16"/>
                <w:szCs w:val="16"/>
              </w:rPr>
              <w:t>KONULAR</w:t>
            </w:r>
          </w:p>
        </w:tc>
        <w:tc>
          <w:tcPr>
            <w:tcW w:w="3118" w:type="dxa"/>
            <w:vMerge w:val="restart"/>
            <w:shd w:val="clear" w:color="auto" w:fill="DEEAF6" w:themeFill="accent5" w:themeFillTint="33"/>
            <w:vAlign w:val="center"/>
          </w:tcPr>
          <w:p w14:paraId="002202ED" w14:textId="77777777" w:rsidR="007A5C58" w:rsidRDefault="007A5C58" w:rsidP="009D1BE0">
            <w:pPr>
              <w:rPr>
                <w:rFonts w:ascii="Tahoma" w:hAnsi="Tahoma" w:cs="Tahoma"/>
                <w:sz w:val="16"/>
                <w:szCs w:val="16"/>
              </w:rPr>
            </w:pPr>
            <w:r w:rsidRPr="00904DC3">
              <w:rPr>
                <w:rFonts w:ascii="Tahoma" w:hAnsi="Tahoma" w:cs="Tahoma"/>
                <w:b/>
                <w:sz w:val="16"/>
                <w:szCs w:val="16"/>
              </w:rPr>
              <w:t>KAZANIMLAR</w:t>
            </w:r>
          </w:p>
        </w:tc>
        <w:tc>
          <w:tcPr>
            <w:tcW w:w="6095" w:type="dxa"/>
            <w:vMerge w:val="restart"/>
            <w:shd w:val="clear" w:color="auto" w:fill="DEEAF6" w:themeFill="accent5" w:themeFillTint="33"/>
            <w:vAlign w:val="center"/>
          </w:tcPr>
          <w:p w14:paraId="33D6E6DC" w14:textId="77777777" w:rsidR="007A5C58" w:rsidRDefault="007A5C58" w:rsidP="009D1BE0">
            <w:pPr>
              <w:rPr>
                <w:rFonts w:ascii="Tahoma" w:hAnsi="Tahoma" w:cs="Tahoma"/>
                <w:sz w:val="16"/>
                <w:szCs w:val="16"/>
              </w:rPr>
            </w:pPr>
            <w:r w:rsidRPr="00904DC3">
              <w:rPr>
                <w:rFonts w:ascii="Tahoma" w:hAnsi="Tahoma" w:cs="Tahoma"/>
                <w:b/>
                <w:sz w:val="16"/>
                <w:szCs w:val="16"/>
              </w:rPr>
              <w:t>ETKİNLİKLER</w:t>
            </w:r>
          </w:p>
        </w:tc>
        <w:tc>
          <w:tcPr>
            <w:tcW w:w="1418" w:type="dxa"/>
            <w:vMerge w:val="restart"/>
            <w:shd w:val="clear" w:color="auto" w:fill="DEEAF6" w:themeFill="accent5" w:themeFillTint="33"/>
            <w:vAlign w:val="center"/>
          </w:tcPr>
          <w:p w14:paraId="56635891" w14:textId="77777777" w:rsidR="007A5C58" w:rsidRPr="005A5B17" w:rsidRDefault="007A5C58" w:rsidP="009D1BE0">
            <w:pPr>
              <w:rPr>
                <w:rFonts w:ascii="Tahoma" w:hAnsi="Tahoma" w:cs="Tahoma"/>
                <w:sz w:val="16"/>
                <w:szCs w:val="16"/>
              </w:rPr>
            </w:pPr>
            <w:r w:rsidRPr="00904DC3">
              <w:rPr>
                <w:rFonts w:ascii="Tahoma" w:hAnsi="Tahoma" w:cs="Tahoma"/>
                <w:b/>
                <w:sz w:val="16"/>
                <w:szCs w:val="16"/>
              </w:rPr>
              <w:t>ÖĞRENME ÖĞRETME YÖNTEM VE TEKNİKLERİ</w:t>
            </w:r>
          </w:p>
        </w:tc>
        <w:tc>
          <w:tcPr>
            <w:tcW w:w="1483" w:type="dxa"/>
            <w:vMerge w:val="restart"/>
            <w:shd w:val="clear" w:color="auto" w:fill="DEEAF6" w:themeFill="accent5" w:themeFillTint="33"/>
            <w:vAlign w:val="center"/>
          </w:tcPr>
          <w:p w14:paraId="3C49A850" w14:textId="77777777" w:rsidR="007A5C58" w:rsidRPr="005A5B17" w:rsidRDefault="007A5C58" w:rsidP="009D1BE0">
            <w:pPr>
              <w:tabs>
                <w:tab w:val="num" w:pos="0"/>
                <w:tab w:val="left" w:pos="72"/>
                <w:tab w:val="left" w:pos="252"/>
              </w:tabs>
              <w:rPr>
                <w:rFonts w:ascii="Tahoma" w:eastAsia="Times New Roman" w:hAnsi="Tahoma" w:cs="Tahoma"/>
                <w:b/>
                <w:bCs/>
                <w:sz w:val="16"/>
                <w:szCs w:val="16"/>
                <w:lang w:eastAsia="tr-TR"/>
              </w:rPr>
            </w:pPr>
            <w:r w:rsidRPr="00904DC3">
              <w:rPr>
                <w:rFonts w:ascii="Tahoma" w:hAnsi="Tahoma" w:cs="Tahoma"/>
                <w:b/>
                <w:sz w:val="16"/>
                <w:szCs w:val="16"/>
              </w:rPr>
              <w:t>KULLANILAN EĞİTİM TEKNOLOJİLERİ ARAÇ VE GEREÇLER</w:t>
            </w:r>
          </w:p>
        </w:tc>
      </w:tr>
      <w:tr w:rsidR="007A5C58" w:rsidRPr="00C2667D" w14:paraId="00F93643" w14:textId="77777777" w:rsidTr="009D1BE0">
        <w:trPr>
          <w:trHeight w:val="417"/>
          <w:tblHeader/>
        </w:trPr>
        <w:tc>
          <w:tcPr>
            <w:tcW w:w="635" w:type="dxa"/>
            <w:shd w:val="clear" w:color="auto" w:fill="DEEAF6" w:themeFill="accent5" w:themeFillTint="33"/>
            <w:textDirection w:val="btLr"/>
            <w:vAlign w:val="center"/>
          </w:tcPr>
          <w:p w14:paraId="32D8C9F4" w14:textId="77777777" w:rsidR="007A5C58" w:rsidRDefault="007A5C58" w:rsidP="009D1BE0">
            <w:pPr>
              <w:jc w:val="center"/>
              <w:rPr>
                <w:rFonts w:ascii="Tahoma" w:hAnsi="Tahoma" w:cs="Tahoma"/>
                <w:b/>
                <w:sz w:val="16"/>
                <w:szCs w:val="16"/>
              </w:rPr>
            </w:pPr>
            <w:r w:rsidRPr="00904DC3">
              <w:rPr>
                <w:rFonts w:ascii="Tahoma" w:hAnsi="Tahoma" w:cs="Tahoma"/>
                <w:b/>
                <w:sz w:val="16"/>
                <w:szCs w:val="16"/>
              </w:rPr>
              <w:t>AY</w:t>
            </w:r>
          </w:p>
        </w:tc>
        <w:tc>
          <w:tcPr>
            <w:tcW w:w="636" w:type="dxa"/>
            <w:shd w:val="clear" w:color="auto" w:fill="DEEAF6" w:themeFill="accent5" w:themeFillTint="33"/>
            <w:textDirection w:val="btLr"/>
            <w:vAlign w:val="center"/>
          </w:tcPr>
          <w:p w14:paraId="41C85568" w14:textId="77777777" w:rsidR="007A5C58" w:rsidRDefault="007A5C58" w:rsidP="009D1BE0">
            <w:pPr>
              <w:jc w:val="center"/>
              <w:rPr>
                <w:rFonts w:ascii="Tahoma" w:hAnsi="Tahoma" w:cs="Tahoma"/>
                <w:b/>
                <w:sz w:val="16"/>
                <w:szCs w:val="16"/>
              </w:rPr>
            </w:pPr>
            <w:r w:rsidRPr="00904DC3">
              <w:rPr>
                <w:rFonts w:ascii="Tahoma" w:hAnsi="Tahoma" w:cs="Tahoma"/>
                <w:b/>
                <w:sz w:val="16"/>
                <w:szCs w:val="16"/>
              </w:rPr>
              <w:t>HAFTA</w:t>
            </w:r>
          </w:p>
        </w:tc>
        <w:tc>
          <w:tcPr>
            <w:tcW w:w="709" w:type="dxa"/>
            <w:shd w:val="clear" w:color="auto" w:fill="DEEAF6" w:themeFill="accent5" w:themeFillTint="33"/>
            <w:textDirection w:val="btLr"/>
            <w:vAlign w:val="center"/>
          </w:tcPr>
          <w:p w14:paraId="3D81405C" w14:textId="77777777" w:rsidR="007A5C58" w:rsidRDefault="007A5C58" w:rsidP="009D1BE0">
            <w:pPr>
              <w:ind w:left="113" w:right="113"/>
              <w:jc w:val="center"/>
              <w:rPr>
                <w:rFonts w:ascii="Tahoma" w:hAnsi="Tahoma" w:cs="Tahoma"/>
                <w:b/>
                <w:sz w:val="16"/>
                <w:szCs w:val="16"/>
              </w:rPr>
            </w:pPr>
            <w:r w:rsidRPr="00904DC3">
              <w:rPr>
                <w:rFonts w:ascii="Tahoma" w:hAnsi="Tahoma" w:cs="Tahoma"/>
                <w:b/>
                <w:sz w:val="16"/>
                <w:szCs w:val="16"/>
              </w:rPr>
              <w:t>SAAT</w:t>
            </w:r>
          </w:p>
        </w:tc>
        <w:tc>
          <w:tcPr>
            <w:tcW w:w="1843" w:type="dxa"/>
            <w:vMerge/>
            <w:shd w:val="clear" w:color="auto" w:fill="DEEAF6" w:themeFill="accent5" w:themeFillTint="33"/>
            <w:vAlign w:val="center"/>
          </w:tcPr>
          <w:p w14:paraId="228EF180" w14:textId="77777777" w:rsidR="007A5C58" w:rsidRDefault="007A5C58" w:rsidP="009D1BE0">
            <w:pPr>
              <w:jc w:val="center"/>
              <w:rPr>
                <w:rFonts w:ascii="Tahoma" w:hAnsi="Tahoma" w:cs="Tahoma"/>
                <w:b/>
                <w:sz w:val="16"/>
                <w:szCs w:val="16"/>
              </w:rPr>
            </w:pPr>
          </w:p>
        </w:tc>
        <w:tc>
          <w:tcPr>
            <w:tcW w:w="3118" w:type="dxa"/>
            <w:vMerge/>
            <w:shd w:val="clear" w:color="auto" w:fill="DEEAF6" w:themeFill="accent5" w:themeFillTint="33"/>
            <w:vAlign w:val="center"/>
          </w:tcPr>
          <w:p w14:paraId="60D37A70" w14:textId="77777777" w:rsidR="007A5C58" w:rsidRDefault="007A5C58" w:rsidP="009D1BE0">
            <w:pPr>
              <w:rPr>
                <w:rFonts w:ascii="Tahoma" w:hAnsi="Tahoma" w:cs="Tahoma"/>
                <w:sz w:val="16"/>
                <w:szCs w:val="16"/>
              </w:rPr>
            </w:pPr>
          </w:p>
        </w:tc>
        <w:tc>
          <w:tcPr>
            <w:tcW w:w="6095" w:type="dxa"/>
            <w:vMerge/>
            <w:shd w:val="clear" w:color="auto" w:fill="DEEAF6" w:themeFill="accent5" w:themeFillTint="33"/>
            <w:vAlign w:val="center"/>
          </w:tcPr>
          <w:p w14:paraId="2C0D0AB5" w14:textId="77777777" w:rsidR="007A5C58" w:rsidRDefault="007A5C58" w:rsidP="009D1BE0">
            <w:pPr>
              <w:rPr>
                <w:rFonts w:ascii="Tahoma" w:hAnsi="Tahoma" w:cs="Tahoma"/>
                <w:sz w:val="16"/>
                <w:szCs w:val="16"/>
              </w:rPr>
            </w:pPr>
          </w:p>
        </w:tc>
        <w:tc>
          <w:tcPr>
            <w:tcW w:w="1418" w:type="dxa"/>
            <w:vMerge/>
            <w:shd w:val="clear" w:color="auto" w:fill="DEEAF6" w:themeFill="accent5" w:themeFillTint="33"/>
          </w:tcPr>
          <w:p w14:paraId="0B608A70" w14:textId="77777777" w:rsidR="007A5C58" w:rsidRPr="005A5B17" w:rsidRDefault="007A5C58" w:rsidP="009D1BE0">
            <w:pPr>
              <w:rPr>
                <w:rFonts w:ascii="Tahoma" w:hAnsi="Tahoma" w:cs="Tahoma"/>
                <w:sz w:val="16"/>
                <w:szCs w:val="16"/>
              </w:rPr>
            </w:pPr>
          </w:p>
        </w:tc>
        <w:tc>
          <w:tcPr>
            <w:tcW w:w="1483" w:type="dxa"/>
            <w:vMerge/>
            <w:shd w:val="clear" w:color="auto" w:fill="DEEAF6" w:themeFill="accent5" w:themeFillTint="33"/>
          </w:tcPr>
          <w:p w14:paraId="11ABA582" w14:textId="77777777" w:rsidR="007A5C58" w:rsidRPr="005A5B17" w:rsidRDefault="007A5C58" w:rsidP="009D1BE0">
            <w:pPr>
              <w:tabs>
                <w:tab w:val="num" w:pos="0"/>
                <w:tab w:val="left" w:pos="72"/>
                <w:tab w:val="left" w:pos="252"/>
              </w:tabs>
              <w:rPr>
                <w:rFonts w:ascii="Tahoma" w:eastAsia="Times New Roman" w:hAnsi="Tahoma" w:cs="Tahoma"/>
                <w:b/>
                <w:bCs/>
                <w:sz w:val="16"/>
                <w:szCs w:val="16"/>
                <w:lang w:eastAsia="tr-TR"/>
              </w:rPr>
            </w:pPr>
          </w:p>
        </w:tc>
      </w:tr>
      <w:tr w:rsidR="002F615E" w:rsidRPr="00C2667D" w14:paraId="2F10E1AD" w14:textId="77777777" w:rsidTr="00BD66E4">
        <w:trPr>
          <w:trHeight w:val="417"/>
          <w:tblHeader/>
        </w:trPr>
        <w:tc>
          <w:tcPr>
            <w:tcW w:w="1271" w:type="dxa"/>
            <w:gridSpan w:val="2"/>
            <w:vMerge w:val="restart"/>
            <w:vAlign w:val="center"/>
          </w:tcPr>
          <w:p w14:paraId="2F5BD89B" w14:textId="1713377B" w:rsidR="002F615E" w:rsidRDefault="002F615E" w:rsidP="002F615E">
            <w:pPr>
              <w:jc w:val="center"/>
              <w:rPr>
                <w:rFonts w:ascii="Tahoma" w:hAnsi="Tahoma" w:cs="Tahoma"/>
                <w:b/>
                <w:sz w:val="16"/>
                <w:szCs w:val="16"/>
              </w:rPr>
            </w:pPr>
            <w:r>
              <w:rPr>
                <w:rFonts w:ascii="Tahoma" w:hAnsi="Tahoma" w:cs="Tahoma"/>
                <w:b/>
                <w:sz w:val="16"/>
                <w:szCs w:val="16"/>
              </w:rPr>
              <w:t>HAZİRAN</w:t>
            </w:r>
          </w:p>
          <w:p w14:paraId="71916FC0" w14:textId="77777777" w:rsidR="002F615E" w:rsidRDefault="002F615E" w:rsidP="002F615E">
            <w:pPr>
              <w:jc w:val="center"/>
              <w:rPr>
                <w:rFonts w:ascii="Tahoma" w:hAnsi="Tahoma" w:cs="Tahoma"/>
                <w:b/>
                <w:sz w:val="16"/>
                <w:szCs w:val="16"/>
              </w:rPr>
            </w:pPr>
            <w:r>
              <w:rPr>
                <w:rFonts w:ascii="Tahoma" w:hAnsi="Tahoma" w:cs="Tahoma"/>
                <w:b/>
                <w:sz w:val="16"/>
                <w:szCs w:val="16"/>
              </w:rPr>
              <w:t>(35.HAFTA)</w:t>
            </w:r>
          </w:p>
          <w:p w14:paraId="5F646510" w14:textId="421F514D" w:rsidR="002F615E" w:rsidRDefault="002F615E" w:rsidP="002F615E">
            <w:pPr>
              <w:jc w:val="center"/>
              <w:rPr>
                <w:rFonts w:ascii="Tahoma" w:hAnsi="Tahoma" w:cs="Tahoma"/>
                <w:b/>
                <w:sz w:val="16"/>
                <w:szCs w:val="16"/>
              </w:rPr>
            </w:pPr>
            <w:r>
              <w:rPr>
                <w:rFonts w:ascii="Tahoma" w:hAnsi="Tahoma" w:cs="Tahoma"/>
                <w:b/>
                <w:sz w:val="16"/>
                <w:szCs w:val="16"/>
              </w:rPr>
              <w:t>01-05 HAZİRAN</w:t>
            </w:r>
          </w:p>
        </w:tc>
        <w:tc>
          <w:tcPr>
            <w:tcW w:w="709" w:type="dxa"/>
            <w:vMerge w:val="restart"/>
            <w:textDirection w:val="btLr"/>
            <w:vAlign w:val="center"/>
          </w:tcPr>
          <w:p w14:paraId="2985F047" w14:textId="5DDEE9A6" w:rsidR="002F615E" w:rsidRDefault="002F615E" w:rsidP="002F615E">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14:paraId="125FA8FD" w14:textId="4BB67F4A" w:rsidR="002F615E" w:rsidRDefault="002F615E" w:rsidP="002F615E">
            <w:pPr>
              <w:jc w:val="center"/>
              <w:rPr>
                <w:rFonts w:ascii="Tahoma" w:hAnsi="Tahoma" w:cs="Tahoma"/>
                <w:b/>
                <w:sz w:val="16"/>
                <w:szCs w:val="16"/>
              </w:rPr>
            </w:pPr>
            <w:r>
              <w:rPr>
                <w:rFonts w:ascii="Tahoma" w:hAnsi="Tahoma" w:cs="Tahoma"/>
                <w:b/>
                <w:sz w:val="16"/>
                <w:szCs w:val="16"/>
              </w:rPr>
              <w:t>Güzel Konuşma ve Yazma (Bitişik Harflerle Yazı Yazma)</w:t>
            </w:r>
          </w:p>
        </w:tc>
        <w:tc>
          <w:tcPr>
            <w:tcW w:w="3118" w:type="dxa"/>
            <w:vAlign w:val="center"/>
          </w:tcPr>
          <w:p w14:paraId="7AE2B98A" w14:textId="333E08A2" w:rsidR="002F615E" w:rsidRDefault="002F615E" w:rsidP="002F615E">
            <w:pPr>
              <w:rPr>
                <w:rFonts w:ascii="Tahoma" w:hAnsi="Tahoma" w:cs="Tahoma"/>
                <w:sz w:val="16"/>
                <w:szCs w:val="16"/>
              </w:rPr>
            </w:pPr>
            <w:r>
              <w:rPr>
                <w:rFonts w:ascii="Tahoma" w:hAnsi="Tahoma" w:cs="Tahoma"/>
                <w:sz w:val="16"/>
                <w:szCs w:val="16"/>
              </w:rPr>
              <w:t>Estetik duygusunu geliştirme, farklı yazı karakterlerini tanıma ve kendi yazı stilini oluşturma,</w:t>
            </w:r>
          </w:p>
        </w:tc>
        <w:tc>
          <w:tcPr>
            <w:tcW w:w="6095" w:type="dxa"/>
            <w:vAlign w:val="center"/>
          </w:tcPr>
          <w:p w14:paraId="66F4D5D9" w14:textId="6DDE0504" w:rsidR="002F615E" w:rsidRDefault="002F615E" w:rsidP="002F615E">
            <w:pPr>
              <w:rPr>
                <w:rFonts w:ascii="Tahoma" w:hAnsi="Tahoma" w:cs="Tahoma"/>
                <w:sz w:val="16"/>
                <w:szCs w:val="16"/>
              </w:rPr>
            </w:pPr>
            <w:r>
              <w:rPr>
                <w:rFonts w:ascii="Tahoma" w:hAnsi="Tahoma" w:cs="Tahoma"/>
                <w:sz w:val="16"/>
                <w:szCs w:val="16"/>
              </w:rPr>
              <w:t xml:space="preserve">Bitişik harflerle şiir yazma çalışmaları yaptırılır. </w:t>
            </w:r>
          </w:p>
        </w:tc>
        <w:tc>
          <w:tcPr>
            <w:tcW w:w="1418" w:type="dxa"/>
            <w:vMerge w:val="restart"/>
            <w:vAlign w:val="center"/>
          </w:tcPr>
          <w:p w14:paraId="079FE1F3" w14:textId="77777777" w:rsidR="002F615E" w:rsidRPr="00447317" w:rsidRDefault="002F615E" w:rsidP="002F615E">
            <w:pPr>
              <w:rPr>
                <w:rFonts w:ascii="Tahoma" w:hAnsi="Tahoma" w:cs="Tahoma"/>
                <w:bCs/>
                <w:sz w:val="16"/>
                <w:szCs w:val="16"/>
              </w:rPr>
            </w:pPr>
            <w:r w:rsidRPr="00447317">
              <w:rPr>
                <w:rFonts w:ascii="Tahoma" w:hAnsi="Tahoma" w:cs="Tahoma"/>
                <w:bCs/>
                <w:sz w:val="16"/>
                <w:szCs w:val="16"/>
              </w:rPr>
              <w:t>Drama</w:t>
            </w:r>
          </w:p>
          <w:p w14:paraId="1BABEE3D" w14:textId="77777777" w:rsidR="002F615E" w:rsidRPr="00447317" w:rsidRDefault="002F615E" w:rsidP="002F615E">
            <w:pPr>
              <w:rPr>
                <w:rFonts w:ascii="Tahoma" w:hAnsi="Tahoma" w:cs="Tahoma"/>
                <w:bCs/>
                <w:sz w:val="16"/>
                <w:szCs w:val="16"/>
              </w:rPr>
            </w:pPr>
            <w:r w:rsidRPr="00447317">
              <w:rPr>
                <w:rFonts w:ascii="Tahoma" w:hAnsi="Tahoma" w:cs="Tahoma"/>
                <w:bCs/>
                <w:sz w:val="16"/>
                <w:szCs w:val="16"/>
              </w:rPr>
              <w:t>Soru - Cevap</w:t>
            </w:r>
          </w:p>
          <w:p w14:paraId="2DDF4E29" w14:textId="77777777" w:rsidR="002F615E" w:rsidRPr="00447317" w:rsidRDefault="002F615E" w:rsidP="002F615E">
            <w:pPr>
              <w:rPr>
                <w:rFonts w:ascii="Tahoma" w:hAnsi="Tahoma" w:cs="Tahoma"/>
                <w:bCs/>
                <w:sz w:val="16"/>
                <w:szCs w:val="16"/>
              </w:rPr>
            </w:pPr>
            <w:r w:rsidRPr="00447317">
              <w:rPr>
                <w:rFonts w:ascii="Tahoma" w:hAnsi="Tahoma" w:cs="Tahoma"/>
                <w:bCs/>
                <w:sz w:val="16"/>
                <w:szCs w:val="16"/>
              </w:rPr>
              <w:t>Anlatım Gösterme</w:t>
            </w:r>
          </w:p>
          <w:p w14:paraId="59BCC344" w14:textId="6AC656FB" w:rsidR="002F615E" w:rsidRPr="005A5B17" w:rsidRDefault="002F615E" w:rsidP="002F615E">
            <w:pPr>
              <w:rPr>
                <w:rFonts w:ascii="Tahoma" w:hAnsi="Tahoma" w:cs="Tahoma"/>
                <w:sz w:val="16"/>
                <w:szCs w:val="16"/>
              </w:rPr>
            </w:pPr>
            <w:r w:rsidRPr="00447317">
              <w:rPr>
                <w:rFonts w:ascii="Tahoma" w:hAnsi="Tahoma" w:cs="Tahoma"/>
                <w:bCs/>
                <w:sz w:val="16"/>
                <w:szCs w:val="16"/>
              </w:rPr>
              <w:t>Gözlem</w:t>
            </w:r>
          </w:p>
        </w:tc>
        <w:tc>
          <w:tcPr>
            <w:tcW w:w="1483" w:type="dxa"/>
            <w:vMerge w:val="restart"/>
            <w:vAlign w:val="center"/>
          </w:tcPr>
          <w:p w14:paraId="5603BE17" w14:textId="77777777" w:rsidR="002F615E" w:rsidRPr="005A5B17" w:rsidRDefault="002F615E" w:rsidP="002F615E">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8A04933" w14:textId="77777777" w:rsidR="002F615E" w:rsidRDefault="002F615E" w:rsidP="002F615E">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825295A" w14:textId="77777777" w:rsidR="002F615E" w:rsidRDefault="002F615E" w:rsidP="002F615E">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4B05D40" w14:textId="77777777" w:rsidR="002F615E" w:rsidRPr="005A5B17" w:rsidRDefault="002F615E" w:rsidP="002F615E">
            <w:pPr>
              <w:tabs>
                <w:tab w:val="num" w:pos="0"/>
                <w:tab w:val="left" w:pos="72"/>
                <w:tab w:val="left" w:pos="252"/>
              </w:tabs>
              <w:spacing w:line="259" w:lineRule="auto"/>
              <w:rPr>
                <w:rFonts w:ascii="Tahoma" w:hAnsi="Tahoma" w:cs="Tahoma"/>
                <w:sz w:val="16"/>
                <w:szCs w:val="16"/>
              </w:rPr>
            </w:pPr>
          </w:p>
          <w:p w14:paraId="2CF64E3F" w14:textId="77777777" w:rsidR="002F615E" w:rsidRPr="005A5B17" w:rsidRDefault="002F615E" w:rsidP="002F615E">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0024933E" w14:textId="77777777" w:rsidR="002F615E" w:rsidRPr="005A5B17" w:rsidRDefault="002F615E" w:rsidP="002F615E">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6316886" w14:textId="77777777" w:rsidR="002F615E" w:rsidRPr="005A5B17" w:rsidRDefault="002F615E" w:rsidP="002F615E">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00839C99" w14:textId="77777777" w:rsidR="002F615E" w:rsidRPr="005A5B17" w:rsidRDefault="002F615E" w:rsidP="002F615E">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41B591A" w14:textId="77777777" w:rsidR="002F615E" w:rsidRPr="005A5B17" w:rsidRDefault="002F615E" w:rsidP="002F615E">
            <w:pPr>
              <w:spacing w:line="259" w:lineRule="auto"/>
              <w:rPr>
                <w:rFonts w:ascii="Tahoma" w:hAnsi="Tahoma" w:cs="Tahoma"/>
                <w:sz w:val="16"/>
                <w:szCs w:val="16"/>
              </w:rPr>
            </w:pPr>
            <w:r w:rsidRPr="005A5B17">
              <w:rPr>
                <w:rFonts w:ascii="Tahoma" w:hAnsi="Tahoma" w:cs="Tahoma"/>
                <w:sz w:val="16"/>
                <w:szCs w:val="16"/>
              </w:rPr>
              <w:t>4. Resimler</w:t>
            </w:r>
          </w:p>
          <w:p w14:paraId="399BF4F3" w14:textId="77777777" w:rsidR="002F615E" w:rsidRPr="005A5B17" w:rsidRDefault="002F615E" w:rsidP="002F615E">
            <w:pPr>
              <w:tabs>
                <w:tab w:val="num" w:pos="0"/>
                <w:tab w:val="left" w:pos="72"/>
                <w:tab w:val="left" w:pos="252"/>
              </w:tabs>
              <w:rPr>
                <w:rFonts w:ascii="Tahoma" w:eastAsia="Times New Roman" w:hAnsi="Tahoma" w:cs="Tahoma"/>
                <w:b/>
                <w:bCs/>
                <w:sz w:val="16"/>
                <w:szCs w:val="16"/>
                <w:lang w:eastAsia="tr-TR"/>
              </w:rPr>
            </w:pPr>
          </w:p>
        </w:tc>
      </w:tr>
      <w:tr w:rsidR="002F615E" w:rsidRPr="00C2667D" w14:paraId="476C55FC" w14:textId="77777777" w:rsidTr="00BD66E4">
        <w:trPr>
          <w:trHeight w:val="417"/>
          <w:tblHeader/>
        </w:trPr>
        <w:tc>
          <w:tcPr>
            <w:tcW w:w="1271" w:type="dxa"/>
            <w:gridSpan w:val="2"/>
            <w:vMerge/>
            <w:vAlign w:val="center"/>
          </w:tcPr>
          <w:p w14:paraId="5EFCDBD9" w14:textId="77777777" w:rsidR="002F615E" w:rsidRDefault="002F615E" w:rsidP="002F615E">
            <w:pPr>
              <w:jc w:val="center"/>
              <w:rPr>
                <w:rFonts w:ascii="Tahoma" w:hAnsi="Tahoma" w:cs="Tahoma"/>
                <w:b/>
                <w:sz w:val="16"/>
                <w:szCs w:val="16"/>
              </w:rPr>
            </w:pPr>
          </w:p>
        </w:tc>
        <w:tc>
          <w:tcPr>
            <w:tcW w:w="709" w:type="dxa"/>
            <w:vMerge/>
            <w:textDirection w:val="btLr"/>
            <w:vAlign w:val="center"/>
          </w:tcPr>
          <w:p w14:paraId="258AF949" w14:textId="77777777" w:rsidR="002F615E" w:rsidRDefault="002F615E" w:rsidP="002F615E">
            <w:pPr>
              <w:ind w:left="113" w:right="113"/>
              <w:jc w:val="center"/>
              <w:rPr>
                <w:rFonts w:ascii="Tahoma" w:hAnsi="Tahoma" w:cs="Tahoma"/>
                <w:b/>
                <w:sz w:val="16"/>
                <w:szCs w:val="16"/>
              </w:rPr>
            </w:pPr>
          </w:p>
        </w:tc>
        <w:tc>
          <w:tcPr>
            <w:tcW w:w="1843" w:type="dxa"/>
            <w:vAlign w:val="center"/>
          </w:tcPr>
          <w:p w14:paraId="5F8A3D1C" w14:textId="7973664E" w:rsidR="002F615E" w:rsidRDefault="002F615E" w:rsidP="002F615E">
            <w:pPr>
              <w:jc w:val="center"/>
              <w:rPr>
                <w:rFonts w:ascii="Tahoma" w:hAnsi="Tahoma" w:cs="Tahoma"/>
                <w:b/>
                <w:sz w:val="16"/>
                <w:szCs w:val="16"/>
              </w:rPr>
            </w:pPr>
            <w:r>
              <w:rPr>
                <w:rFonts w:ascii="Tahoma" w:hAnsi="Tahoma" w:cs="Tahoma"/>
                <w:b/>
                <w:sz w:val="16"/>
                <w:szCs w:val="16"/>
              </w:rPr>
              <w:t>Geleneksel Oyun</w:t>
            </w:r>
          </w:p>
        </w:tc>
        <w:tc>
          <w:tcPr>
            <w:tcW w:w="3118" w:type="dxa"/>
            <w:vAlign w:val="center"/>
          </w:tcPr>
          <w:p w14:paraId="555741F9" w14:textId="5B28C847" w:rsidR="002F615E" w:rsidRDefault="002F615E" w:rsidP="002F61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46983511" w14:textId="77777777" w:rsidR="002F615E" w:rsidRPr="00A57419" w:rsidRDefault="002F615E" w:rsidP="002F615E">
            <w:pPr>
              <w:rPr>
                <w:rFonts w:ascii="Tahoma" w:hAnsi="Tahoma" w:cs="Tahoma"/>
                <w:b/>
                <w:sz w:val="16"/>
                <w:szCs w:val="16"/>
              </w:rPr>
            </w:pPr>
            <w:r>
              <w:rPr>
                <w:rFonts w:ascii="Tahoma" w:hAnsi="Tahoma" w:cs="Tahoma"/>
                <w:b/>
                <w:sz w:val="16"/>
                <w:szCs w:val="16"/>
              </w:rPr>
              <w:t>KORİDOR</w:t>
            </w:r>
          </w:p>
          <w:p w14:paraId="0F8ACF64" w14:textId="5838AEE2" w:rsidR="002F615E" w:rsidRDefault="002F615E" w:rsidP="002F615E">
            <w:pPr>
              <w:rPr>
                <w:rFonts w:ascii="Tahoma" w:hAnsi="Tahoma" w:cs="Tahoma"/>
                <w:sz w:val="16"/>
                <w:szCs w:val="16"/>
              </w:rPr>
            </w:pPr>
            <w:r>
              <w:rPr>
                <w:rFonts w:ascii="Tahoma" w:hAnsi="Tahoma" w:cs="Tahoma"/>
                <w:sz w:val="16"/>
                <w:szCs w:val="16"/>
              </w:rPr>
              <w:t>2 takım (savunma-hücum) oluşturulur. Kalabalık öğrenci grubuyla oynanır. Dikdörtgen şeklinde oyun alanı 3-4 eşit parçaya bölünerek çizilir. Bu savunma çizgilerine savunma oyuncuları ikişer üçer yerleşir. Savunmacılar bu çizgilere basarlar ve ayakları çizgiden dışarı çıkamaz. Ancak çizgiden çıkmadan sağa sola ilerleyebilirler. Hücüm oyuncuları oyun alanından bir tarafından başlayarak bu savunma oyuncularına ebelenmeden karşı alana geçmeye çalışır.Daha sonra görevler değişir. Hangi grup daha fazla karşıya geçmişse o takım kazanır.</w:t>
            </w:r>
          </w:p>
        </w:tc>
        <w:tc>
          <w:tcPr>
            <w:tcW w:w="1418" w:type="dxa"/>
            <w:vMerge/>
            <w:vAlign w:val="center"/>
          </w:tcPr>
          <w:p w14:paraId="5B42F250" w14:textId="77777777" w:rsidR="002F615E" w:rsidRPr="005A5B17" w:rsidRDefault="002F615E" w:rsidP="002F615E">
            <w:pPr>
              <w:rPr>
                <w:rFonts w:ascii="Tahoma" w:hAnsi="Tahoma" w:cs="Tahoma"/>
                <w:sz w:val="16"/>
                <w:szCs w:val="16"/>
              </w:rPr>
            </w:pPr>
          </w:p>
        </w:tc>
        <w:tc>
          <w:tcPr>
            <w:tcW w:w="1483" w:type="dxa"/>
            <w:vMerge/>
            <w:vAlign w:val="center"/>
          </w:tcPr>
          <w:p w14:paraId="3256CFBD" w14:textId="77777777" w:rsidR="002F615E" w:rsidRPr="005A5B17" w:rsidRDefault="002F615E" w:rsidP="002F615E">
            <w:pPr>
              <w:tabs>
                <w:tab w:val="num" w:pos="0"/>
                <w:tab w:val="left" w:pos="72"/>
                <w:tab w:val="left" w:pos="252"/>
              </w:tabs>
              <w:rPr>
                <w:rFonts w:ascii="Tahoma" w:eastAsia="Times New Roman" w:hAnsi="Tahoma" w:cs="Tahoma"/>
                <w:b/>
                <w:bCs/>
                <w:sz w:val="16"/>
                <w:szCs w:val="16"/>
                <w:lang w:eastAsia="tr-TR"/>
              </w:rPr>
            </w:pPr>
          </w:p>
        </w:tc>
      </w:tr>
      <w:tr w:rsidR="002F615E" w:rsidRPr="00C2667D" w14:paraId="1CC263B5" w14:textId="77777777" w:rsidTr="00452AC9">
        <w:trPr>
          <w:trHeight w:val="417"/>
          <w:tblHeader/>
        </w:trPr>
        <w:tc>
          <w:tcPr>
            <w:tcW w:w="1271" w:type="dxa"/>
            <w:gridSpan w:val="2"/>
            <w:vMerge w:val="restart"/>
            <w:vAlign w:val="center"/>
          </w:tcPr>
          <w:p w14:paraId="0BC1C649" w14:textId="77777777" w:rsidR="002F615E" w:rsidRDefault="002F615E" w:rsidP="002F615E">
            <w:pPr>
              <w:jc w:val="center"/>
              <w:rPr>
                <w:rFonts w:ascii="Tahoma" w:hAnsi="Tahoma" w:cs="Tahoma"/>
                <w:b/>
                <w:sz w:val="16"/>
                <w:szCs w:val="16"/>
              </w:rPr>
            </w:pPr>
            <w:r>
              <w:rPr>
                <w:rFonts w:ascii="Tahoma" w:hAnsi="Tahoma" w:cs="Tahoma"/>
                <w:b/>
                <w:sz w:val="16"/>
                <w:szCs w:val="16"/>
              </w:rPr>
              <w:t>HAZİRAN</w:t>
            </w:r>
          </w:p>
          <w:p w14:paraId="23E0A7A7" w14:textId="77777777" w:rsidR="002F615E" w:rsidRDefault="002F615E" w:rsidP="002F615E">
            <w:pPr>
              <w:jc w:val="center"/>
              <w:rPr>
                <w:rFonts w:ascii="Tahoma" w:hAnsi="Tahoma" w:cs="Tahoma"/>
                <w:b/>
                <w:sz w:val="16"/>
                <w:szCs w:val="16"/>
              </w:rPr>
            </w:pPr>
            <w:r>
              <w:rPr>
                <w:rFonts w:ascii="Tahoma" w:hAnsi="Tahoma" w:cs="Tahoma"/>
                <w:b/>
                <w:sz w:val="16"/>
                <w:szCs w:val="16"/>
              </w:rPr>
              <w:t>(36.HAFTA)</w:t>
            </w:r>
          </w:p>
          <w:p w14:paraId="3CC84791" w14:textId="66566015" w:rsidR="002F615E" w:rsidRPr="00904DC3" w:rsidRDefault="002F615E" w:rsidP="002F615E">
            <w:pPr>
              <w:jc w:val="center"/>
              <w:rPr>
                <w:rFonts w:ascii="Tahoma" w:hAnsi="Tahoma" w:cs="Tahoma"/>
                <w:b/>
                <w:sz w:val="16"/>
                <w:szCs w:val="16"/>
              </w:rPr>
            </w:pPr>
            <w:r>
              <w:rPr>
                <w:rFonts w:ascii="Tahoma" w:hAnsi="Tahoma" w:cs="Tahoma"/>
                <w:b/>
                <w:sz w:val="16"/>
                <w:szCs w:val="16"/>
              </w:rPr>
              <w:t>8-12 Haziran</w:t>
            </w:r>
          </w:p>
        </w:tc>
        <w:tc>
          <w:tcPr>
            <w:tcW w:w="709" w:type="dxa"/>
            <w:vMerge w:val="restart"/>
            <w:textDirection w:val="btLr"/>
            <w:vAlign w:val="center"/>
          </w:tcPr>
          <w:p w14:paraId="6A6E632F" w14:textId="32AEFB7E" w:rsidR="002F615E" w:rsidRPr="00904DC3" w:rsidRDefault="002F615E" w:rsidP="002F615E">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14:paraId="27DFF64A" w14:textId="7DF2D854" w:rsidR="002F615E" w:rsidRDefault="002F615E" w:rsidP="002F615E">
            <w:pPr>
              <w:jc w:val="center"/>
              <w:rPr>
                <w:rFonts w:ascii="Tahoma" w:hAnsi="Tahoma" w:cs="Tahoma"/>
                <w:b/>
                <w:sz w:val="16"/>
                <w:szCs w:val="16"/>
              </w:rPr>
            </w:pPr>
            <w:r>
              <w:rPr>
                <w:rFonts w:ascii="Tahoma" w:hAnsi="Tahoma" w:cs="Tahoma"/>
                <w:b/>
                <w:sz w:val="16"/>
                <w:szCs w:val="16"/>
              </w:rPr>
              <w:t>Rol Yapma</w:t>
            </w:r>
          </w:p>
        </w:tc>
        <w:tc>
          <w:tcPr>
            <w:tcW w:w="3118" w:type="dxa"/>
            <w:vAlign w:val="center"/>
          </w:tcPr>
          <w:p w14:paraId="55F84428" w14:textId="6861FA43" w:rsidR="002F615E" w:rsidRDefault="002F615E" w:rsidP="002F615E">
            <w:pPr>
              <w:rPr>
                <w:rFonts w:ascii="Tahoma" w:hAnsi="Tahoma" w:cs="Tahoma"/>
                <w:sz w:val="16"/>
                <w:szCs w:val="16"/>
              </w:rPr>
            </w:pPr>
            <w:r>
              <w:rPr>
                <w:rFonts w:ascii="Tahoma" w:hAnsi="Tahoma" w:cs="Tahoma"/>
                <w:sz w:val="16"/>
                <w:szCs w:val="16"/>
              </w:rPr>
              <w:t>Doğaçlama, kendini ifade etme, dil becerilerini ve hafıza gücünü geliştirme,</w:t>
            </w:r>
            <w:r w:rsidRPr="00917359">
              <w:rPr>
                <w:rFonts w:ascii="Tahoma" w:hAnsi="Tahoma" w:cs="Tahoma"/>
                <w:sz w:val="16"/>
                <w:szCs w:val="16"/>
              </w:rPr>
              <w:t>empati, çatışma çözümü, iletişim becerileri, karar verme ve öz güvenin geliştirilmesi</w:t>
            </w:r>
            <w:r>
              <w:rPr>
                <w:rFonts w:ascii="Tahoma" w:hAnsi="Tahoma" w:cs="Tahoma"/>
                <w:sz w:val="16"/>
                <w:szCs w:val="16"/>
              </w:rPr>
              <w:t xml:space="preserve"> hedeflenir.</w:t>
            </w:r>
          </w:p>
        </w:tc>
        <w:tc>
          <w:tcPr>
            <w:tcW w:w="6095" w:type="dxa"/>
            <w:vAlign w:val="center"/>
          </w:tcPr>
          <w:p w14:paraId="305B931D" w14:textId="11CABDF9" w:rsidR="002F615E" w:rsidRDefault="002F615E" w:rsidP="002F615E">
            <w:pPr>
              <w:rPr>
                <w:rFonts w:ascii="Tahoma" w:hAnsi="Tahoma" w:cs="Tahoma"/>
                <w:sz w:val="16"/>
                <w:szCs w:val="16"/>
              </w:rPr>
            </w:pPr>
            <w:r>
              <w:rPr>
                <w:rFonts w:ascii="Tahoma" w:hAnsi="Tahoma" w:cs="Tahoma"/>
                <w:sz w:val="16"/>
                <w:szCs w:val="16"/>
              </w:rPr>
              <w:t>Nasreddin Hoca'nın "Doğuran Kazan" fıkrası anlatılır ya da okunur. Videosu varsa seyrettirilir. Daha önce öğrenciler tarafından canlandırma yapmaları istenir.</w:t>
            </w:r>
          </w:p>
        </w:tc>
        <w:tc>
          <w:tcPr>
            <w:tcW w:w="1418" w:type="dxa"/>
            <w:vMerge/>
            <w:shd w:val="clear" w:color="auto" w:fill="auto"/>
          </w:tcPr>
          <w:p w14:paraId="44279E8B" w14:textId="77777777" w:rsidR="002F615E" w:rsidRPr="005A5B17" w:rsidRDefault="002F615E" w:rsidP="002F615E">
            <w:pPr>
              <w:rPr>
                <w:rFonts w:ascii="Tahoma" w:hAnsi="Tahoma" w:cs="Tahoma"/>
                <w:sz w:val="16"/>
                <w:szCs w:val="16"/>
              </w:rPr>
            </w:pPr>
          </w:p>
        </w:tc>
        <w:tc>
          <w:tcPr>
            <w:tcW w:w="1483" w:type="dxa"/>
            <w:vMerge/>
            <w:shd w:val="clear" w:color="auto" w:fill="auto"/>
          </w:tcPr>
          <w:p w14:paraId="3EFA20A0" w14:textId="77777777" w:rsidR="002F615E" w:rsidRPr="005A5B17" w:rsidRDefault="002F615E" w:rsidP="002F615E">
            <w:pPr>
              <w:tabs>
                <w:tab w:val="num" w:pos="0"/>
                <w:tab w:val="left" w:pos="72"/>
                <w:tab w:val="left" w:pos="252"/>
              </w:tabs>
              <w:rPr>
                <w:rFonts w:ascii="Tahoma" w:eastAsia="Times New Roman" w:hAnsi="Tahoma" w:cs="Tahoma"/>
                <w:b/>
                <w:bCs/>
                <w:sz w:val="16"/>
                <w:szCs w:val="16"/>
                <w:lang w:eastAsia="tr-TR"/>
              </w:rPr>
            </w:pPr>
          </w:p>
        </w:tc>
      </w:tr>
      <w:tr w:rsidR="002F615E" w:rsidRPr="00C2667D" w14:paraId="09F2A0BE" w14:textId="77777777" w:rsidTr="00452AC9">
        <w:trPr>
          <w:trHeight w:val="417"/>
          <w:tblHeader/>
        </w:trPr>
        <w:tc>
          <w:tcPr>
            <w:tcW w:w="1271" w:type="dxa"/>
            <w:gridSpan w:val="2"/>
            <w:vMerge/>
            <w:textDirection w:val="btLr"/>
            <w:vAlign w:val="center"/>
          </w:tcPr>
          <w:p w14:paraId="6D99DDCF" w14:textId="77777777" w:rsidR="002F615E" w:rsidRPr="00904DC3" w:rsidRDefault="002F615E" w:rsidP="002F615E">
            <w:pPr>
              <w:jc w:val="center"/>
              <w:rPr>
                <w:rFonts w:ascii="Tahoma" w:hAnsi="Tahoma" w:cs="Tahoma"/>
                <w:b/>
                <w:sz w:val="16"/>
                <w:szCs w:val="16"/>
              </w:rPr>
            </w:pPr>
          </w:p>
        </w:tc>
        <w:tc>
          <w:tcPr>
            <w:tcW w:w="709" w:type="dxa"/>
            <w:vMerge/>
            <w:textDirection w:val="btLr"/>
            <w:vAlign w:val="center"/>
          </w:tcPr>
          <w:p w14:paraId="42DF4D34" w14:textId="77777777" w:rsidR="002F615E" w:rsidRPr="00904DC3" w:rsidRDefault="002F615E" w:rsidP="002F615E">
            <w:pPr>
              <w:ind w:left="113" w:right="113"/>
              <w:jc w:val="center"/>
              <w:rPr>
                <w:rFonts w:ascii="Tahoma" w:hAnsi="Tahoma" w:cs="Tahoma"/>
                <w:b/>
                <w:sz w:val="16"/>
                <w:szCs w:val="16"/>
              </w:rPr>
            </w:pPr>
          </w:p>
        </w:tc>
        <w:tc>
          <w:tcPr>
            <w:tcW w:w="1843" w:type="dxa"/>
            <w:vAlign w:val="center"/>
          </w:tcPr>
          <w:p w14:paraId="0BA1993D" w14:textId="29E6C6EF" w:rsidR="002F615E" w:rsidRDefault="002F615E" w:rsidP="002F615E">
            <w:pPr>
              <w:jc w:val="center"/>
              <w:rPr>
                <w:rFonts w:ascii="Tahoma" w:hAnsi="Tahoma" w:cs="Tahoma"/>
                <w:b/>
                <w:sz w:val="16"/>
                <w:szCs w:val="16"/>
              </w:rPr>
            </w:pPr>
            <w:r>
              <w:rPr>
                <w:rFonts w:ascii="Tahoma" w:hAnsi="Tahoma" w:cs="Tahoma"/>
                <w:b/>
                <w:sz w:val="16"/>
                <w:szCs w:val="16"/>
              </w:rPr>
              <w:t>Masal</w:t>
            </w:r>
          </w:p>
        </w:tc>
        <w:tc>
          <w:tcPr>
            <w:tcW w:w="3118" w:type="dxa"/>
            <w:vAlign w:val="center"/>
          </w:tcPr>
          <w:p w14:paraId="5180685D" w14:textId="156A919F" w:rsidR="002F615E" w:rsidRDefault="002F615E" w:rsidP="002F61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4630A242" w14:textId="34614F96" w:rsidR="002F615E" w:rsidRDefault="002F615E" w:rsidP="002F615E">
            <w:pPr>
              <w:rPr>
                <w:rFonts w:ascii="Tahoma" w:hAnsi="Tahoma" w:cs="Tahoma"/>
                <w:sz w:val="16"/>
                <w:szCs w:val="16"/>
              </w:rPr>
            </w:pPr>
            <w:r w:rsidRPr="00E31F06">
              <w:rPr>
                <w:rFonts w:ascii="Tahoma" w:hAnsi="Tahoma" w:cs="Tahoma"/>
                <w:b/>
                <w:bCs/>
                <w:sz w:val="20"/>
                <w:szCs w:val="20"/>
              </w:rPr>
              <w:t>ÜÇ OĞLAN</w:t>
            </w:r>
          </w:p>
        </w:tc>
        <w:tc>
          <w:tcPr>
            <w:tcW w:w="1418" w:type="dxa"/>
            <w:vMerge/>
            <w:shd w:val="clear" w:color="auto" w:fill="auto"/>
          </w:tcPr>
          <w:p w14:paraId="52CD9C16" w14:textId="77777777" w:rsidR="002F615E" w:rsidRPr="005A5B17" w:rsidRDefault="002F615E" w:rsidP="002F615E">
            <w:pPr>
              <w:rPr>
                <w:rFonts w:ascii="Tahoma" w:hAnsi="Tahoma" w:cs="Tahoma"/>
                <w:sz w:val="16"/>
                <w:szCs w:val="16"/>
              </w:rPr>
            </w:pPr>
          </w:p>
        </w:tc>
        <w:tc>
          <w:tcPr>
            <w:tcW w:w="1483" w:type="dxa"/>
            <w:vMerge/>
            <w:shd w:val="clear" w:color="auto" w:fill="auto"/>
          </w:tcPr>
          <w:p w14:paraId="34E9D73A" w14:textId="77777777" w:rsidR="002F615E" w:rsidRPr="005A5B17" w:rsidRDefault="002F615E" w:rsidP="002F615E">
            <w:pPr>
              <w:tabs>
                <w:tab w:val="num" w:pos="0"/>
                <w:tab w:val="left" w:pos="72"/>
                <w:tab w:val="left" w:pos="252"/>
              </w:tabs>
              <w:rPr>
                <w:rFonts w:ascii="Tahoma" w:eastAsia="Times New Roman" w:hAnsi="Tahoma" w:cs="Tahoma"/>
                <w:b/>
                <w:bCs/>
                <w:sz w:val="16"/>
                <w:szCs w:val="16"/>
                <w:lang w:eastAsia="tr-TR"/>
              </w:rPr>
            </w:pPr>
          </w:p>
        </w:tc>
      </w:tr>
      <w:tr w:rsidR="002F615E" w:rsidRPr="00C2667D" w14:paraId="7A03E51B" w14:textId="77777777" w:rsidTr="004513A1">
        <w:trPr>
          <w:trHeight w:val="417"/>
          <w:tblHeader/>
        </w:trPr>
        <w:tc>
          <w:tcPr>
            <w:tcW w:w="1271" w:type="dxa"/>
            <w:gridSpan w:val="2"/>
            <w:vMerge w:val="restart"/>
            <w:vAlign w:val="center"/>
          </w:tcPr>
          <w:p w14:paraId="4CEE5819" w14:textId="77777777" w:rsidR="002F615E" w:rsidRDefault="002F615E" w:rsidP="002F615E">
            <w:pPr>
              <w:jc w:val="center"/>
              <w:rPr>
                <w:rFonts w:ascii="Tahoma" w:hAnsi="Tahoma" w:cs="Tahoma"/>
                <w:b/>
                <w:sz w:val="16"/>
                <w:szCs w:val="16"/>
              </w:rPr>
            </w:pPr>
            <w:r>
              <w:rPr>
                <w:rFonts w:ascii="Tahoma" w:hAnsi="Tahoma" w:cs="Tahoma"/>
                <w:b/>
                <w:sz w:val="16"/>
                <w:szCs w:val="16"/>
              </w:rPr>
              <w:t>HAZİRAN</w:t>
            </w:r>
          </w:p>
          <w:p w14:paraId="6EB6848E" w14:textId="77777777" w:rsidR="002F615E" w:rsidRDefault="002F615E" w:rsidP="002F615E">
            <w:pPr>
              <w:jc w:val="center"/>
              <w:rPr>
                <w:rFonts w:ascii="Tahoma" w:hAnsi="Tahoma" w:cs="Tahoma"/>
                <w:b/>
                <w:sz w:val="16"/>
                <w:szCs w:val="16"/>
              </w:rPr>
            </w:pPr>
            <w:r>
              <w:rPr>
                <w:rFonts w:ascii="Tahoma" w:hAnsi="Tahoma" w:cs="Tahoma"/>
                <w:b/>
                <w:sz w:val="16"/>
                <w:szCs w:val="16"/>
              </w:rPr>
              <w:t>(37.HAFTA)</w:t>
            </w:r>
          </w:p>
          <w:p w14:paraId="336CEEDF" w14:textId="445A770F" w:rsidR="002F615E" w:rsidRPr="00904DC3" w:rsidRDefault="002F615E" w:rsidP="002F615E">
            <w:pPr>
              <w:jc w:val="center"/>
              <w:rPr>
                <w:rFonts w:ascii="Tahoma" w:hAnsi="Tahoma" w:cs="Tahoma"/>
                <w:b/>
                <w:sz w:val="16"/>
                <w:szCs w:val="16"/>
              </w:rPr>
            </w:pPr>
            <w:r>
              <w:rPr>
                <w:rFonts w:ascii="Tahoma" w:hAnsi="Tahoma" w:cs="Tahoma"/>
                <w:b/>
                <w:sz w:val="16"/>
                <w:szCs w:val="16"/>
              </w:rPr>
              <w:t>15-19 Haziran</w:t>
            </w:r>
          </w:p>
        </w:tc>
        <w:tc>
          <w:tcPr>
            <w:tcW w:w="709" w:type="dxa"/>
            <w:vMerge w:val="restart"/>
            <w:textDirection w:val="btLr"/>
            <w:vAlign w:val="center"/>
          </w:tcPr>
          <w:p w14:paraId="7514AE56" w14:textId="34DC524A" w:rsidR="002F615E" w:rsidRPr="00904DC3" w:rsidRDefault="002F615E" w:rsidP="002F615E">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14:paraId="034D9EB4" w14:textId="77777777" w:rsidR="002F615E" w:rsidRPr="00A95289" w:rsidRDefault="002F615E" w:rsidP="00D32ECE">
            <w:pPr>
              <w:jc w:val="center"/>
              <w:rPr>
                <w:rStyle w:val="Kpr"/>
                <w:rFonts w:ascii="Tahoma" w:hAnsi="Tahoma" w:cs="Tahoma"/>
                <w:b/>
                <w:sz w:val="16"/>
                <w:szCs w:val="16"/>
              </w:rPr>
            </w:pPr>
            <w:r>
              <w:rPr>
                <w:rFonts w:ascii="Tahoma" w:hAnsi="Tahoma" w:cs="Tahoma"/>
                <w:b/>
                <w:sz w:val="16"/>
                <w:szCs w:val="16"/>
              </w:rPr>
              <w:fldChar w:fldCharType="begin"/>
            </w:r>
            <w:r>
              <w:rPr>
                <w:rFonts w:ascii="Tahoma" w:hAnsi="Tahoma" w:cs="Tahoma"/>
                <w:b/>
                <w:sz w:val="16"/>
                <w:szCs w:val="16"/>
              </w:rPr>
              <w:instrText xml:space="preserve"> HYPERLINK "https://www.mustafakabul.com/?pnum=145&amp;pt=Serbest%20Etkinlikler" </w:instrText>
            </w:r>
            <w:r>
              <w:rPr>
                <w:rFonts w:ascii="Tahoma" w:hAnsi="Tahoma" w:cs="Tahoma"/>
                <w:b/>
                <w:sz w:val="16"/>
                <w:szCs w:val="16"/>
              </w:rPr>
              <w:fldChar w:fldCharType="separate"/>
            </w:r>
            <w:r w:rsidRPr="00A95289">
              <w:rPr>
                <w:rStyle w:val="Kpr"/>
                <w:rFonts w:ascii="Tahoma" w:hAnsi="Tahoma" w:cs="Tahoma"/>
                <w:b/>
                <w:sz w:val="16"/>
                <w:szCs w:val="16"/>
              </w:rPr>
              <w:t>Görsel Sanat Etkinliği</w:t>
            </w:r>
          </w:p>
          <w:p w14:paraId="35710477" w14:textId="53CE0D3F" w:rsidR="002F615E" w:rsidRDefault="002F615E" w:rsidP="00D32ECE">
            <w:pPr>
              <w:jc w:val="center"/>
              <w:rPr>
                <w:rFonts w:ascii="Tahoma" w:hAnsi="Tahoma" w:cs="Tahoma"/>
                <w:b/>
                <w:sz w:val="16"/>
                <w:szCs w:val="16"/>
              </w:rPr>
            </w:pPr>
            <w:r w:rsidRPr="00A95289">
              <w:rPr>
                <w:rStyle w:val="Kpr"/>
                <w:rFonts w:ascii="Tahoma" w:hAnsi="Tahoma" w:cs="Tahoma"/>
                <w:b/>
                <w:sz w:val="16"/>
                <w:szCs w:val="16"/>
              </w:rPr>
              <w:t>(</w:t>
            </w:r>
            <w:r>
              <w:rPr>
                <w:rStyle w:val="Kpr"/>
                <w:rFonts w:ascii="Tahoma" w:hAnsi="Tahoma" w:cs="Tahoma"/>
                <w:b/>
                <w:sz w:val="16"/>
                <w:szCs w:val="16"/>
              </w:rPr>
              <w:t>Kayıp Eşya Bulma</w:t>
            </w:r>
            <w:r w:rsidRPr="00A95289">
              <w:rPr>
                <w:rStyle w:val="Kpr"/>
                <w:rFonts w:ascii="Tahoma" w:hAnsi="Tahoma" w:cs="Tahoma"/>
                <w:b/>
                <w:sz w:val="16"/>
                <w:szCs w:val="16"/>
              </w:rPr>
              <w:t>)</w:t>
            </w:r>
            <w:r>
              <w:rPr>
                <w:rFonts w:ascii="Tahoma" w:hAnsi="Tahoma" w:cs="Tahoma"/>
                <w:b/>
                <w:sz w:val="16"/>
                <w:szCs w:val="16"/>
              </w:rPr>
              <w:fldChar w:fldCharType="end"/>
            </w:r>
          </w:p>
        </w:tc>
        <w:tc>
          <w:tcPr>
            <w:tcW w:w="3118" w:type="dxa"/>
            <w:vAlign w:val="center"/>
          </w:tcPr>
          <w:p w14:paraId="4BC5205F" w14:textId="22DF0A06" w:rsidR="002F615E" w:rsidRDefault="002F615E" w:rsidP="002F615E">
            <w:pPr>
              <w:rPr>
                <w:rFonts w:ascii="Tahoma" w:hAnsi="Tahoma" w:cs="Tahoma"/>
                <w:sz w:val="16"/>
                <w:szCs w:val="16"/>
              </w:rPr>
            </w:pPr>
            <w:r>
              <w:rPr>
                <w:rFonts w:ascii="Tahoma" w:hAnsi="Tahoma" w:cs="Tahoma"/>
                <w:sz w:val="16"/>
                <w:szCs w:val="16"/>
              </w:rPr>
              <w:t xml:space="preserve">Odaklanma, dikkat süresini arttırma, simetri ve düzen alışkanlığı kazanma </w:t>
            </w:r>
            <w:r w:rsidRPr="00F90042">
              <w:rPr>
                <w:rFonts w:ascii="Tahoma" w:hAnsi="Tahoma" w:cs="Tahoma"/>
                <w:sz w:val="16"/>
                <w:szCs w:val="16"/>
              </w:rPr>
              <w:t>El-göz koordinasyonunu ve ince motor gelişimini</w:t>
            </w:r>
          </w:p>
        </w:tc>
        <w:tc>
          <w:tcPr>
            <w:tcW w:w="6095" w:type="dxa"/>
            <w:vAlign w:val="center"/>
          </w:tcPr>
          <w:p w14:paraId="6477BFDD" w14:textId="61905461" w:rsidR="002F615E" w:rsidRDefault="002F615E" w:rsidP="002F615E">
            <w:pPr>
              <w:rPr>
                <w:rFonts w:ascii="Tahoma" w:hAnsi="Tahoma" w:cs="Tahoma"/>
                <w:sz w:val="16"/>
                <w:szCs w:val="16"/>
              </w:rPr>
            </w:pPr>
            <w:r>
              <w:rPr>
                <w:rFonts w:ascii="Tahoma" w:hAnsi="Tahoma" w:cs="Tahoma"/>
                <w:sz w:val="16"/>
                <w:szCs w:val="16"/>
              </w:rPr>
              <w:t>Gizli nesnelerin bulunduğu etkinlik kağıtları öğrencilere dağıtılır. Bireysel ya da grup halinde bulmaları ve boyamaları istenir.</w:t>
            </w:r>
          </w:p>
        </w:tc>
        <w:tc>
          <w:tcPr>
            <w:tcW w:w="1418" w:type="dxa"/>
            <w:vMerge/>
            <w:shd w:val="clear" w:color="auto" w:fill="auto"/>
          </w:tcPr>
          <w:p w14:paraId="61087BF1" w14:textId="77777777" w:rsidR="002F615E" w:rsidRPr="005A5B17" w:rsidRDefault="002F615E" w:rsidP="002F615E">
            <w:pPr>
              <w:rPr>
                <w:rFonts w:ascii="Tahoma" w:hAnsi="Tahoma" w:cs="Tahoma"/>
                <w:sz w:val="16"/>
                <w:szCs w:val="16"/>
              </w:rPr>
            </w:pPr>
          </w:p>
        </w:tc>
        <w:tc>
          <w:tcPr>
            <w:tcW w:w="1483" w:type="dxa"/>
            <w:vMerge/>
            <w:shd w:val="clear" w:color="auto" w:fill="auto"/>
          </w:tcPr>
          <w:p w14:paraId="1D87B3A8" w14:textId="77777777" w:rsidR="002F615E" w:rsidRPr="005A5B17" w:rsidRDefault="002F615E" w:rsidP="002F615E">
            <w:pPr>
              <w:tabs>
                <w:tab w:val="num" w:pos="0"/>
                <w:tab w:val="left" w:pos="72"/>
                <w:tab w:val="left" w:pos="252"/>
              </w:tabs>
              <w:rPr>
                <w:rFonts w:ascii="Tahoma" w:eastAsia="Times New Roman" w:hAnsi="Tahoma" w:cs="Tahoma"/>
                <w:b/>
                <w:bCs/>
                <w:sz w:val="16"/>
                <w:szCs w:val="16"/>
                <w:lang w:eastAsia="tr-TR"/>
              </w:rPr>
            </w:pPr>
          </w:p>
        </w:tc>
      </w:tr>
      <w:tr w:rsidR="002F615E" w:rsidRPr="00C2667D" w14:paraId="0091D8AC" w14:textId="77777777" w:rsidTr="004513A1">
        <w:trPr>
          <w:trHeight w:val="417"/>
          <w:tblHeader/>
        </w:trPr>
        <w:tc>
          <w:tcPr>
            <w:tcW w:w="1271" w:type="dxa"/>
            <w:gridSpan w:val="2"/>
            <w:vMerge/>
            <w:textDirection w:val="btLr"/>
            <w:vAlign w:val="center"/>
          </w:tcPr>
          <w:p w14:paraId="41D0DD22" w14:textId="77777777" w:rsidR="002F615E" w:rsidRPr="00904DC3" w:rsidRDefault="002F615E" w:rsidP="002F615E">
            <w:pPr>
              <w:jc w:val="center"/>
              <w:rPr>
                <w:rFonts w:ascii="Tahoma" w:hAnsi="Tahoma" w:cs="Tahoma"/>
                <w:b/>
                <w:sz w:val="16"/>
                <w:szCs w:val="16"/>
              </w:rPr>
            </w:pPr>
          </w:p>
        </w:tc>
        <w:tc>
          <w:tcPr>
            <w:tcW w:w="709" w:type="dxa"/>
            <w:vMerge/>
            <w:textDirection w:val="btLr"/>
            <w:vAlign w:val="center"/>
          </w:tcPr>
          <w:p w14:paraId="04C0282A" w14:textId="77777777" w:rsidR="002F615E" w:rsidRPr="00904DC3" w:rsidRDefault="002F615E" w:rsidP="002F615E">
            <w:pPr>
              <w:ind w:left="113" w:right="113"/>
              <w:jc w:val="center"/>
              <w:rPr>
                <w:rFonts w:ascii="Tahoma" w:hAnsi="Tahoma" w:cs="Tahoma"/>
                <w:b/>
                <w:sz w:val="16"/>
                <w:szCs w:val="16"/>
              </w:rPr>
            </w:pPr>
          </w:p>
        </w:tc>
        <w:tc>
          <w:tcPr>
            <w:tcW w:w="1843" w:type="dxa"/>
            <w:vAlign w:val="center"/>
          </w:tcPr>
          <w:p w14:paraId="5AD17952" w14:textId="79020306" w:rsidR="002F615E" w:rsidRDefault="002F615E" w:rsidP="002F615E">
            <w:pPr>
              <w:jc w:val="center"/>
              <w:rPr>
                <w:rFonts w:ascii="Tahoma" w:hAnsi="Tahoma" w:cs="Tahoma"/>
                <w:b/>
                <w:sz w:val="16"/>
                <w:szCs w:val="16"/>
              </w:rPr>
            </w:pPr>
            <w:r>
              <w:rPr>
                <w:rFonts w:ascii="Tahoma" w:hAnsi="Tahoma" w:cs="Tahoma"/>
                <w:b/>
                <w:sz w:val="16"/>
                <w:szCs w:val="16"/>
              </w:rPr>
              <w:t>Geleneksel Oyun</w:t>
            </w:r>
          </w:p>
        </w:tc>
        <w:tc>
          <w:tcPr>
            <w:tcW w:w="3118" w:type="dxa"/>
            <w:vAlign w:val="center"/>
          </w:tcPr>
          <w:p w14:paraId="3128231F" w14:textId="5D3AEBB3" w:rsidR="002F615E" w:rsidRDefault="002F615E" w:rsidP="002F61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387108DF" w14:textId="77777777" w:rsidR="002F615E" w:rsidRPr="008C1E5E" w:rsidRDefault="002F615E" w:rsidP="002F615E">
            <w:pPr>
              <w:rPr>
                <w:rFonts w:ascii="Tahoma" w:hAnsi="Tahoma" w:cs="Tahoma"/>
                <w:b/>
                <w:sz w:val="16"/>
                <w:szCs w:val="16"/>
              </w:rPr>
            </w:pPr>
            <w:r w:rsidRPr="008C1E5E">
              <w:rPr>
                <w:rFonts w:ascii="Tahoma" w:hAnsi="Tahoma" w:cs="Tahoma"/>
                <w:b/>
                <w:sz w:val="16"/>
                <w:szCs w:val="16"/>
              </w:rPr>
              <w:t>Arapsaçı</w:t>
            </w:r>
          </w:p>
          <w:p w14:paraId="6BD8180D" w14:textId="636E1A7E" w:rsidR="002F615E" w:rsidRDefault="002F615E" w:rsidP="002F615E">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418" w:type="dxa"/>
            <w:vMerge/>
            <w:shd w:val="clear" w:color="auto" w:fill="auto"/>
          </w:tcPr>
          <w:p w14:paraId="5C1FA8FA" w14:textId="77777777" w:rsidR="002F615E" w:rsidRPr="005A5B17" w:rsidRDefault="002F615E" w:rsidP="002F615E">
            <w:pPr>
              <w:rPr>
                <w:rFonts w:ascii="Tahoma" w:hAnsi="Tahoma" w:cs="Tahoma"/>
                <w:sz w:val="16"/>
                <w:szCs w:val="16"/>
              </w:rPr>
            </w:pPr>
          </w:p>
        </w:tc>
        <w:tc>
          <w:tcPr>
            <w:tcW w:w="1483" w:type="dxa"/>
            <w:vMerge/>
            <w:shd w:val="clear" w:color="auto" w:fill="auto"/>
          </w:tcPr>
          <w:p w14:paraId="45A25B35" w14:textId="77777777" w:rsidR="002F615E" w:rsidRPr="005A5B17" w:rsidRDefault="002F615E" w:rsidP="002F615E">
            <w:pPr>
              <w:tabs>
                <w:tab w:val="num" w:pos="0"/>
                <w:tab w:val="left" w:pos="72"/>
                <w:tab w:val="left" w:pos="252"/>
              </w:tabs>
              <w:rPr>
                <w:rFonts w:ascii="Tahoma" w:eastAsia="Times New Roman" w:hAnsi="Tahoma" w:cs="Tahoma"/>
                <w:b/>
                <w:bCs/>
                <w:sz w:val="16"/>
                <w:szCs w:val="16"/>
                <w:lang w:eastAsia="tr-TR"/>
              </w:rPr>
            </w:pPr>
          </w:p>
        </w:tc>
      </w:tr>
      <w:tr w:rsidR="002F615E" w:rsidRPr="00C2667D" w14:paraId="03BCEE0A" w14:textId="77777777" w:rsidTr="00A01329">
        <w:trPr>
          <w:trHeight w:val="844"/>
          <w:tblHeader/>
        </w:trPr>
        <w:tc>
          <w:tcPr>
            <w:tcW w:w="1271" w:type="dxa"/>
            <w:gridSpan w:val="2"/>
            <w:tcBorders>
              <w:bottom w:val="single" w:sz="4" w:space="0" w:color="auto"/>
            </w:tcBorders>
            <w:vAlign w:val="center"/>
          </w:tcPr>
          <w:p w14:paraId="098DECFB" w14:textId="77777777" w:rsidR="002F615E" w:rsidRDefault="002F615E" w:rsidP="002F615E">
            <w:pPr>
              <w:jc w:val="center"/>
              <w:rPr>
                <w:rFonts w:ascii="Tahoma" w:hAnsi="Tahoma" w:cs="Tahoma"/>
                <w:b/>
                <w:sz w:val="16"/>
                <w:szCs w:val="16"/>
              </w:rPr>
            </w:pPr>
            <w:r>
              <w:rPr>
                <w:rFonts w:ascii="Tahoma" w:hAnsi="Tahoma" w:cs="Tahoma"/>
                <w:b/>
                <w:sz w:val="16"/>
                <w:szCs w:val="16"/>
              </w:rPr>
              <w:t>HAZİRAN</w:t>
            </w:r>
          </w:p>
          <w:p w14:paraId="24C901A6" w14:textId="77777777" w:rsidR="002F615E" w:rsidRDefault="002F615E" w:rsidP="002F615E">
            <w:pPr>
              <w:jc w:val="center"/>
              <w:rPr>
                <w:rFonts w:ascii="Tahoma" w:hAnsi="Tahoma" w:cs="Tahoma"/>
                <w:b/>
                <w:sz w:val="16"/>
                <w:szCs w:val="16"/>
              </w:rPr>
            </w:pPr>
            <w:r>
              <w:rPr>
                <w:rFonts w:ascii="Tahoma" w:hAnsi="Tahoma" w:cs="Tahoma"/>
                <w:b/>
                <w:sz w:val="16"/>
                <w:szCs w:val="16"/>
              </w:rPr>
              <w:t>(38.HAFTA)</w:t>
            </w:r>
          </w:p>
          <w:p w14:paraId="211A5EAD" w14:textId="4E50F414" w:rsidR="002F615E" w:rsidRPr="00904DC3" w:rsidRDefault="002F615E" w:rsidP="002F615E">
            <w:pPr>
              <w:jc w:val="center"/>
              <w:rPr>
                <w:rFonts w:ascii="Tahoma" w:hAnsi="Tahoma" w:cs="Tahoma"/>
                <w:b/>
                <w:sz w:val="16"/>
                <w:szCs w:val="16"/>
              </w:rPr>
            </w:pPr>
            <w:r>
              <w:rPr>
                <w:rFonts w:ascii="Tahoma" w:hAnsi="Tahoma" w:cs="Tahoma"/>
                <w:b/>
                <w:sz w:val="16"/>
                <w:szCs w:val="16"/>
              </w:rPr>
              <w:t>22-26 Haziran</w:t>
            </w:r>
          </w:p>
        </w:tc>
        <w:tc>
          <w:tcPr>
            <w:tcW w:w="709" w:type="dxa"/>
            <w:tcBorders>
              <w:bottom w:val="single" w:sz="4" w:space="0" w:color="auto"/>
            </w:tcBorders>
            <w:textDirection w:val="btLr"/>
            <w:vAlign w:val="center"/>
          </w:tcPr>
          <w:p w14:paraId="0BAED1F1" w14:textId="12B074A4" w:rsidR="002F615E" w:rsidRPr="00904DC3" w:rsidRDefault="002F615E" w:rsidP="002F615E">
            <w:pPr>
              <w:ind w:left="113" w:right="113"/>
              <w:jc w:val="center"/>
              <w:rPr>
                <w:rFonts w:ascii="Tahoma" w:hAnsi="Tahoma" w:cs="Tahoma"/>
                <w:b/>
                <w:sz w:val="16"/>
                <w:szCs w:val="16"/>
              </w:rPr>
            </w:pPr>
            <w:r>
              <w:rPr>
                <w:rFonts w:ascii="Tahoma" w:hAnsi="Tahoma" w:cs="Tahoma"/>
                <w:b/>
                <w:sz w:val="16"/>
                <w:szCs w:val="16"/>
              </w:rPr>
              <w:t>2 SAAT</w:t>
            </w:r>
          </w:p>
        </w:tc>
        <w:tc>
          <w:tcPr>
            <w:tcW w:w="11056" w:type="dxa"/>
            <w:gridSpan w:val="3"/>
            <w:tcBorders>
              <w:bottom w:val="single" w:sz="4" w:space="0" w:color="auto"/>
            </w:tcBorders>
            <w:vAlign w:val="center"/>
          </w:tcPr>
          <w:p w14:paraId="752582A6" w14:textId="600B9F0E" w:rsidR="002F615E" w:rsidRDefault="002F615E" w:rsidP="002F615E">
            <w:pPr>
              <w:jc w:val="center"/>
              <w:rPr>
                <w:rFonts w:ascii="Tahoma" w:hAnsi="Tahoma" w:cs="Tahoma"/>
                <w:sz w:val="16"/>
                <w:szCs w:val="16"/>
              </w:rPr>
            </w:pPr>
            <w:r>
              <w:rPr>
                <w:rFonts w:ascii="Tahoma" w:eastAsia="Times New Roman" w:hAnsi="Tahoma" w:cs="Tahoma"/>
                <w:b/>
                <w:bCs/>
                <w:sz w:val="16"/>
                <w:szCs w:val="16"/>
                <w:lang w:eastAsia="tr-TR"/>
              </w:rPr>
              <w:t>YIL SONU SOSYAL FAALİYET HAFTASI</w:t>
            </w:r>
          </w:p>
        </w:tc>
        <w:tc>
          <w:tcPr>
            <w:tcW w:w="1418" w:type="dxa"/>
            <w:vMerge/>
            <w:tcBorders>
              <w:bottom w:val="single" w:sz="4" w:space="0" w:color="auto"/>
            </w:tcBorders>
            <w:shd w:val="clear" w:color="auto" w:fill="auto"/>
          </w:tcPr>
          <w:p w14:paraId="3B1203A8" w14:textId="77777777" w:rsidR="002F615E" w:rsidRPr="005A5B17" w:rsidRDefault="002F615E" w:rsidP="002F615E">
            <w:pPr>
              <w:rPr>
                <w:rFonts w:ascii="Tahoma" w:hAnsi="Tahoma" w:cs="Tahoma"/>
                <w:sz w:val="16"/>
                <w:szCs w:val="16"/>
              </w:rPr>
            </w:pPr>
          </w:p>
        </w:tc>
        <w:tc>
          <w:tcPr>
            <w:tcW w:w="1483" w:type="dxa"/>
            <w:vMerge/>
            <w:tcBorders>
              <w:bottom w:val="single" w:sz="4" w:space="0" w:color="auto"/>
            </w:tcBorders>
            <w:shd w:val="clear" w:color="auto" w:fill="auto"/>
          </w:tcPr>
          <w:p w14:paraId="3D23067E" w14:textId="77777777" w:rsidR="002F615E" w:rsidRPr="005A5B17" w:rsidRDefault="002F615E" w:rsidP="002F615E">
            <w:pPr>
              <w:tabs>
                <w:tab w:val="num" w:pos="0"/>
                <w:tab w:val="left" w:pos="72"/>
                <w:tab w:val="left" w:pos="252"/>
              </w:tabs>
              <w:rPr>
                <w:rFonts w:ascii="Tahoma" w:eastAsia="Times New Roman" w:hAnsi="Tahoma" w:cs="Tahoma"/>
                <w:b/>
                <w:bCs/>
                <w:sz w:val="16"/>
                <w:szCs w:val="16"/>
                <w:lang w:eastAsia="tr-TR"/>
              </w:rPr>
            </w:pPr>
          </w:p>
        </w:tc>
      </w:tr>
    </w:tbl>
    <w:p w14:paraId="00DD2464" w14:textId="17987485" w:rsidR="008326D4" w:rsidRPr="00F11DDD" w:rsidRDefault="008326D4" w:rsidP="00EB0FA4">
      <w:bookmarkStart w:id="1" w:name="_GoBack"/>
      <w:bookmarkEnd w:id="0"/>
      <w:bookmarkEnd w:id="1"/>
    </w:p>
    <w:sectPr w:rsidR="008326D4" w:rsidRPr="00F11DDD" w:rsidSect="00FE032D">
      <w:headerReference w:type="default" r:id="rId8"/>
      <w:pgSz w:w="16838" w:h="11906" w:orient="landscape"/>
      <w:pgMar w:top="425" w:right="567" w:bottom="142" w:left="567"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E889F" w14:textId="77777777" w:rsidR="00053B69" w:rsidRDefault="00053B69" w:rsidP="008D6516">
      <w:pPr>
        <w:spacing w:after="0" w:line="240" w:lineRule="auto"/>
      </w:pPr>
      <w:r>
        <w:separator/>
      </w:r>
    </w:p>
  </w:endnote>
  <w:endnote w:type="continuationSeparator" w:id="0">
    <w:p w14:paraId="22C303EB" w14:textId="77777777" w:rsidR="00053B69" w:rsidRDefault="00053B69"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347EB" w14:textId="77777777" w:rsidR="00053B69" w:rsidRDefault="00053B69" w:rsidP="008D6516">
      <w:pPr>
        <w:spacing w:after="0" w:line="240" w:lineRule="auto"/>
      </w:pPr>
      <w:r>
        <w:separator/>
      </w:r>
    </w:p>
  </w:footnote>
  <w:footnote w:type="continuationSeparator" w:id="0">
    <w:p w14:paraId="66F4CAF1" w14:textId="77777777" w:rsidR="00053B69" w:rsidRDefault="00053B69"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26CBB" w14:textId="7FE42218" w:rsidR="00462154" w:rsidRPr="00FE032D" w:rsidRDefault="00462154" w:rsidP="00FE032D">
    <w:pPr>
      <w:pStyle w:val="stBilgi"/>
      <w:jc w:val="center"/>
      <w:rPr>
        <w:rFonts w:ascii="Tahoma" w:hAnsi="Tahoma" w:cs="Tahoma"/>
        <w:b/>
        <w:sz w:val="20"/>
        <w:szCs w:val="20"/>
      </w:rPr>
    </w:pPr>
    <w:r w:rsidRPr="00FE032D">
      <w:rPr>
        <w:rFonts w:ascii="Tahoma" w:hAnsi="Tahoma" w:cs="Tahoma"/>
        <w:b/>
        <w:sz w:val="20"/>
        <w:szCs w:val="20"/>
      </w:rPr>
      <w:t>.....................İLKOKULU</w:t>
    </w:r>
  </w:p>
  <w:p w14:paraId="6DFCF7B7" w14:textId="7584FC67" w:rsidR="00462154" w:rsidRPr="00FE032D" w:rsidRDefault="00462154" w:rsidP="00FE032D">
    <w:pPr>
      <w:pStyle w:val="stBilgi"/>
      <w:jc w:val="center"/>
      <w:rPr>
        <w:rFonts w:ascii="Tahoma" w:hAnsi="Tahoma" w:cs="Tahoma"/>
        <w:b/>
        <w:sz w:val="20"/>
        <w:szCs w:val="20"/>
      </w:rPr>
    </w:pPr>
    <w:r w:rsidRPr="00FE032D">
      <w:rPr>
        <w:rFonts w:ascii="Tahoma" w:hAnsi="Tahoma" w:cs="Tahoma"/>
        <w:b/>
        <w:sz w:val="20"/>
        <w:szCs w:val="20"/>
      </w:rPr>
      <w:t>2025-2026 3. SINIF SERBEST ETKİNLİK YILLIK PLANI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516"/>
    <w:rsid w:val="00020DB0"/>
    <w:rsid w:val="00035DEC"/>
    <w:rsid w:val="00037D40"/>
    <w:rsid w:val="0004644E"/>
    <w:rsid w:val="00052CA9"/>
    <w:rsid w:val="00053B69"/>
    <w:rsid w:val="0007430C"/>
    <w:rsid w:val="0007523E"/>
    <w:rsid w:val="000A3648"/>
    <w:rsid w:val="000B528F"/>
    <w:rsid w:val="000B6453"/>
    <w:rsid w:val="000C6468"/>
    <w:rsid w:val="000C7F79"/>
    <w:rsid w:val="000D2B3D"/>
    <w:rsid w:val="000D7B6C"/>
    <w:rsid w:val="000E15E7"/>
    <w:rsid w:val="000E718F"/>
    <w:rsid w:val="000F2201"/>
    <w:rsid w:val="000F2966"/>
    <w:rsid w:val="00111659"/>
    <w:rsid w:val="00112E6B"/>
    <w:rsid w:val="00114593"/>
    <w:rsid w:val="0015129F"/>
    <w:rsid w:val="00153548"/>
    <w:rsid w:val="001562F8"/>
    <w:rsid w:val="00173741"/>
    <w:rsid w:val="00176F5A"/>
    <w:rsid w:val="00177A42"/>
    <w:rsid w:val="001A46D7"/>
    <w:rsid w:val="001A4A9A"/>
    <w:rsid w:val="001B5D02"/>
    <w:rsid w:val="001C7F81"/>
    <w:rsid w:val="002157F4"/>
    <w:rsid w:val="00224865"/>
    <w:rsid w:val="0022576D"/>
    <w:rsid w:val="002258C7"/>
    <w:rsid w:val="00232BBA"/>
    <w:rsid w:val="002426E7"/>
    <w:rsid w:val="00262C65"/>
    <w:rsid w:val="00270C9A"/>
    <w:rsid w:val="00270EC3"/>
    <w:rsid w:val="00283968"/>
    <w:rsid w:val="002A4B1D"/>
    <w:rsid w:val="002A4B8E"/>
    <w:rsid w:val="002A71DA"/>
    <w:rsid w:val="002B04CF"/>
    <w:rsid w:val="002B163D"/>
    <w:rsid w:val="002B1764"/>
    <w:rsid w:val="002C35E9"/>
    <w:rsid w:val="002D038E"/>
    <w:rsid w:val="002D199F"/>
    <w:rsid w:val="002F502F"/>
    <w:rsid w:val="002F615E"/>
    <w:rsid w:val="003032B2"/>
    <w:rsid w:val="003248DA"/>
    <w:rsid w:val="0034401A"/>
    <w:rsid w:val="00344919"/>
    <w:rsid w:val="0034556E"/>
    <w:rsid w:val="003477F9"/>
    <w:rsid w:val="00354E47"/>
    <w:rsid w:val="00356A88"/>
    <w:rsid w:val="00357766"/>
    <w:rsid w:val="00366827"/>
    <w:rsid w:val="00373772"/>
    <w:rsid w:val="0038116E"/>
    <w:rsid w:val="003922AF"/>
    <w:rsid w:val="00395221"/>
    <w:rsid w:val="003A3BFC"/>
    <w:rsid w:val="003A621B"/>
    <w:rsid w:val="003A62BD"/>
    <w:rsid w:val="003B2D12"/>
    <w:rsid w:val="003B45B2"/>
    <w:rsid w:val="003B4E20"/>
    <w:rsid w:val="003C6CAF"/>
    <w:rsid w:val="003E3D2B"/>
    <w:rsid w:val="003F603B"/>
    <w:rsid w:val="0040008F"/>
    <w:rsid w:val="00407320"/>
    <w:rsid w:val="004352C7"/>
    <w:rsid w:val="00447317"/>
    <w:rsid w:val="004541FA"/>
    <w:rsid w:val="00462154"/>
    <w:rsid w:val="004712C1"/>
    <w:rsid w:val="00493BF0"/>
    <w:rsid w:val="004A3E03"/>
    <w:rsid w:val="004B3260"/>
    <w:rsid w:val="004C608E"/>
    <w:rsid w:val="004C6F5A"/>
    <w:rsid w:val="004E002D"/>
    <w:rsid w:val="004F66F3"/>
    <w:rsid w:val="00504A0C"/>
    <w:rsid w:val="00520EE1"/>
    <w:rsid w:val="00522C46"/>
    <w:rsid w:val="00523A61"/>
    <w:rsid w:val="00526CFC"/>
    <w:rsid w:val="005301FA"/>
    <w:rsid w:val="005452E2"/>
    <w:rsid w:val="00556362"/>
    <w:rsid w:val="00564CE1"/>
    <w:rsid w:val="005812B7"/>
    <w:rsid w:val="0058164B"/>
    <w:rsid w:val="00587D17"/>
    <w:rsid w:val="005A15A9"/>
    <w:rsid w:val="005A5B17"/>
    <w:rsid w:val="005B369F"/>
    <w:rsid w:val="005B6B46"/>
    <w:rsid w:val="005B6D34"/>
    <w:rsid w:val="005B7D5A"/>
    <w:rsid w:val="005C2161"/>
    <w:rsid w:val="005C27B0"/>
    <w:rsid w:val="005C7445"/>
    <w:rsid w:val="005E1722"/>
    <w:rsid w:val="00602C0A"/>
    <w:rsid w:val="00616ADB"/>
    <w:rsid w:val="00622F1F"/>
    <w:rsid w:val="00624CC2"/>
    <w:rsid w:val="00635A9D"/>
    <w:rsid w:val="00646C0C"/>
    <w:rsid w:val="0065101B"/>
    <w:rsid w:val="00656706"/>
    <w:rsid w:val="00664AF1"/>
    <w:rsid w:val="006812D8"/>
    <w:rsid w:val="00687E2C"/>
    <w:rsid w:val="00695B2B"/>
    <w:rsid w:val="006A07D0"/>
    <w:rsid w:val="006A6097"/>
    <w:rsid w:val="006B7323"/>
    <w:rsid w:val="006C0B55"/>
    <w:rsid w:val="006E6512"/>
    <w:rsid w:val="006F3E34"/>
    <w:rsid w:val="006F57E5"/>
    <w:rsid w:val="00701341"/>
    <w:rsid w:val="007059AF"/>
    <w:rsid w:val="00705DB7"/>
    <w:rsid w:val="007172DA"/>
    <w:rsid w:val="00750D03"/>
    <w:rsid w:val="007A185C"/>
    <w:rsid w:val="007A1E45"/>
    <w:rsid w:val="007A5C58"/>
    <w:rsid w:val="007B1F32"/>
    <w:rsid w:val="007B3C79"/>
    <w:rsid w:val="007C74F9"/>
    <w:rsid w:val="007E665F"/>
    <w:rsid w:val="007F531C"/>
    <w:rsid w:val="007F6AF1"/>
    <w:rsid w:val="007F6F20"/>
    <w:rsid w:val="00802D64"/>
    <w:rsid w:val="008267C0"/>
    <w:rsid w:val="008326D4"/>
    <w:rsid w:val="00840783"/>
    <w:rsid w:val="00841566"/>
    <w:rsid w:val="00852AC8"/>
    <w:rsid w:val="008544FA"/>
    <w:rsid w:val="00864E2E"/>
    <w:rsid w:val="00865D74"/>
    <w:rsid w:val="00883A32"/>
    <w:rsid w:val="00886418"/>
    <w:rsid w:val="00890CB4"/>
    <w:rsid w:val="008A24C3"/>
    <w:rsid w:val="008C2E7D"/>
    <w:rsid w:val="008C6683"/>
    <w:rsid w:val="008D6516"/>
    <w:rsid w:val="00904DC3"/>
    <w:rsid w:val="00905E3E"/>
    <w:rsid w:val="00914F39"/>
    <w:rsid w:val="00917359"/>
    <w:rsid w:val="009242D1"/>
    <w:rsid w:val="00925B3B"/>
    <w:rsid w:val="00925FA6"/>
    <w:rsid w:val="00932D32"/>
    <w:rsid w:val="009347B2"/>
    <w:rsid w:val="00940AB3"/>
    <w:rsid w:val="00943BB5"/>
    <w:rsid w:val="0094441E"/>
    <w:rsid w:val="00946EDA"/>
    <w:rsid w:val="00961EDF"/>
    <w:rsid w:val="00985A75"/>
    <w:rsid w:val="00990E83"/>
    <w:rsid w:val="0099560E"/>
    <w:rsid w:val="009A7C1F"/>
    <w:rsid w:val="009B6861"/>
    <w:rsid w:val="009C325D"/>
    <w:rsid w:val="009C55E0"/>
    <w:rsid w:val="009D2302"/>
    <w:rsid w:val="009D6AD7"/>
    <w:rsid w:val="009E217B"/>
    <w:rsid w:val="00A00695"/>
    <w:rsid w:val="00A14534"/>
    <w:rsid w:val="00A15243"/>
    <w:rsid w:val="00A302BD"/>
    <w:rsid w:val="00A338A1"/>
    <w:rsid w:val="00A36992"/>
    <w:rsid w:val="00A47C93"/>
    <w:rsid w:val="00A61C7C"/>
    <w:rsid w:val="00A632B5"/>
    <w:rsid w:val="00A66C46"/>
    <w:rsid w:val="00A733DC"/>
    <w:rsid w:val="00A8018A"/>
    <w:rsid w:val="00A836C7"/>
    <w:rsid w:val="00A95289"/>
    <w:rsid w:val="00AA24AA"/>
    <w:rsid w:val="00AA4253"/>
    <w:rsid w:val="00AB6322"/>
    <w:rsid w:val="00AD5397"/>
    <w:rsid w:val="00B036C3"/>
    <w:rsid w:val="00B13CB3"/>
    <w:rsid w:val="00B13F22"/>
    <w:rsid w:val="00B4220D"/>
    <w:rsid w:val="00B460EE"/>
    <w:rsid w:val="00B47D88"/>
    <w:rsid w:val="00B53E43"/>
    <w:rsid w:val="00B60703"/>
    <w:rsid w:val="00B63F7F"/>
    <w:rsid w:val="00B64BBB"/>
    <w:rsid w:val="00B6595E"/>
    <w:rsid w:val="00B7014C"/>
    <w:rsid w:val="00B725E6"/>
    <w:rsid w:val="00B8003B"/>
    <w:rsid w:val="00B84DC0"/>
    <w:rsid w:val="00BB68E3"/>
    <w:rsid w:val="00BE1E72"/>
    <w:rsid w:val="00BF492C"/>
    <w:rsid w:val="00C00018"/>
    <w:rsid w:val="00C434B0"/>
    <w:rsid w:val="00C471BE"/>
    <w:rsid w:val="00C56C91"/>
    <w:rsid w:val="00C676B1"/>
    <w:rsid w:val="00C8153A"/>
    <w:rsid w:val="00C95CDF"/>
    <w:rsid w:val="00C97E7A"/>
    <w:rsid w:val="00CC0BCD"/>
    <w:rsid w:val="00CC64BB"/>
    <w:rsid w:val="00CE04A2"/>
    <w:rsid w:val="00D034F0"/>
    <w:rsid w:val="00D21E9F"/>
    <w:rsid w:val="00D22460"/>
    <w:rsid w:val="00D32ECE"/>
    <w:rsid w:val="00D33CC9"/>
    <w:rsid w:val="00D53EFD"/>
    <w:rsid w:val="00D56E6C"/>
    <w:rsid w:val="00D646B9"/>
    <w:rsid w:val="00D74626"/>
    <w:rsid w:val="00D77AE1"/>
    <w:rsid w:val="00D90830"/>
    <w:rsid w:val="00D92653"/>
    <w:rsid w:val="00D9398A"/>
    <w:rsid w:val="00D93DCB"/>
    <w:rsid w:val="00DB46D2"/>
    <w:rsid w:val="00DB7C75"/>
    <w:rsid w:val="00DC790C"/>
    <w:rsid w:val="00DE6023"/>
    <w:rsid w:val="00DF23AC"/>
    <w:rsid w:val="00DF418F"/>
    <w:rsid w:val="00DF78C2"/>
    <w:rsid w:val="00E2113A"/>
    <w:rsid w:val="00E25DB2"/>
    <w:rsid w:val="00E31F06"/>
    <w:rsid w:val="00E46393"/>
    <w:rsid w:val="00E55444"/>
    <w:rsid w:val="00E56D85"/>
    <w:rsid w:val="00E75BD5"/>
    <w:rsid w:val="00E86D8D"/>
    <w:rsid w:val="00E94652"/>
    <w:rsid w:val="00EA47AA"/>
    <w:rsid w:val="00EB0FA4"/>
    <w:rsid w:val="00EB45D5"/>
    <w:rsid w:val="00ED0D12"/>
    <w:rsid w:val="00ED1744"/>
    <w:rsid w:val="00EE0619"/>
    <w:rsid w:val="00EF2228"/>
    <w:rsid w:val="00EF3F02"/>
    <w:rsid w:val="00EF7E0C"/>
    <w:rsid w:val="00F119A1"/>
    <w:rsid w:val="00F11DDD"/>
    <w:rsid w:val="00F42884"/>
    <w:rsid w:val="00F562DA"/>
    <w:rsid w:val="00F6616A"/>
    <w:rsid w:val="00F75DAD"/>
    <w:rsid w:val="00F90042"/>
    <w:rsid w:val="00FA1A14"/>
    <w:rsid w:val="00FA5AD5"/>
    <w:rsid w:val="00FB5AF5"/>
    <w:rsid w:val="00FB73BE"/>
    <w:rsid w:val="00FB77D5"/>
    <w:rsid w:val="00FD0FB2"/>
    <w:rsid w:val="00FD7872"/>
    <w:rsid w:val="00FD7A59"/>
    <w:rsid w:val="00FE032D"/>
    <w:rsid w:val="00FE1356"/>
    <w:rsid w:val="00FE1C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EEBD91"/>
  <w15:chartTrackingRefBased/>
  <w15:docId w15:val="{3CDC6FBC-3A4C-4841-8758-AA68ECBDC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A5B17"/>
    <w:pPr>
      <w:ind w:left="720"/>
      <w:contextualSpacing/>
    </w:pPr>
  </w:style>
  <w:style w:type="character" w:styleId="Kpr">
    <w:name w:val="Hyperlink"/>
    <w:basedOn w:val="VarsaylanParagrafYazTipi"/>
    <w:uiPriority w:val="99"/>
    <w:unhideWhenUsed/>
    <w:rsid w:val="003A3BFC"/>
    <w:rPr>
      <w:color w:val="0563C1" w:themeColor="hyperlink"/>
      <w:u w:val="single"/>
    </w:rPr>
  </w:style>
  <w:style w:type="paragraph" w:styleId="AralkYok">
    <w:name w:val="No Spacing"/>
    <w:uiPriority w:val="1"/>
    <w:qFormat/>
    <w:rsid w:val="000743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36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AD0A5-F7AC-4986-B5BD-F65CC1A7D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837</TotalTime>
  <Pages>1</Pages>
  <Words>386</Words>
  <Characters>2204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ModifiedBy>w11</cp:lastModifiedBy>
  <cp:revision>5</cp:revision>
  <dcterms:created xsi:type="dcterms:W3CDTF">2024-08-14T18:36:00Z</dcterms:created>
  <dcterms:modified xsi:type="dcterms:W3CDTF">2025-10-28T11:47:00Z</dcterms:modified>
  <cp:category>www.mustafakabul.com</cp:category>
</cp:coreProperties>
</file>